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42C0" w14:textId="258F6E5E" w:rsidR="003F50CF" w:rsidRDefault="003F50CF" w:rsidP="003F50CF">
      <w:pPr>
        <w:jc w:val="left"/>
      </w:pPr>
      <w:r>
        <w:rPr>
          <w:noProof/>
        </w:rPr>
        <w:drawing>
          <wp:anchor distT="0" distB="0" distL="114300" distR="114300" simplePos="0" relativeHeight="251658240" behindDoc="1" locked="0" layoutInCell="1" allowOverlap="1" wp14:anchorId="0A89C9D1" wp14:editId="317161FE">
            <wp:simplePos x="0" y="0"/>
            <wp:positionH relativeFrom="column">
              <wp:posOffset>0</wp:posOffset>
            </wp:positionH>
            <wp:positionV relativeFrom="paragraph">
              <wp:posOffset>0</wp:posOffset>
            </wp:positionV>
            <wp:extent cx="2000250" cy="1788795"/>
            <wp:effectExtent l="0" t="0" r="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0" cy="1788795"/>
                    </a:xfrm>
                    <a:prstGeom prst="rect">
                      <a:avLst/>
                    </a:prstGeom>
                  </pic:spPr>
                </pic:pic>
              </a:graphicData>
            </a:graphic>
            <wp14:sizeRelH relativeFrom="margin">
              <wp14:pctWidth>0</wp14:pctWidth>
            </wp14:sizeRelH>
            <wp14:sizeRelV relativeFrom="margin">
              <wp14:pctHeight>0</wp14:pctHeight>
            </wp14:sizeRelV>
          </wp:anchor>
        </w:drawing>
      </w:r>
    </w:p>
    <w:p w14:paraId="3FA9EA3B" w14:textId="26423EF3" w:rsidR="003F50CF" w:rsidRDefault="003F50CF" w:rsidP="003F50CF">
      <w:pPr>
        <w:rPr>
          <w:b/>
        </w:rPr>
      </w:pPr>
      <w:r>
        <w:rPr>
          <w:b/>
        </w:rPr>
        <w:t xml:space="preserve">       </w:t>
      </w:r>
      <w:r w:rsidRPr="006B145F">
        <w:rPr>
          <w:b/>
        </w:rPr>
        <w:t>Hydesville County Water District</w:t>
      </w:r>
    </w:p>
    <w:p w14:paraId="748BAC87" w14:textId="7C9C3930" w:rsidR="003F50CF" w:rsidRDefault="003F50CF" w:rsidP="003F50CF">
      <w:pPr>
        <w:rPr>
          <w:b/>
        </w:rPr>
      </w:pPr>
      <w:r>
        <w:rPr>
          <w:b/>
        </w:rPr>
        <w:t xml:space="preserve">        </w:t>
      </w:r>
      <w:r w:rsidRPr="006B145F">
        <w:rPr>
          <w:b/>
        </w:rPr>
        <w:t>3455 State Highway 36 / PO Box 561</w:t>
      </w:r>
    </w:p>
    <w:p w14:paraId="2D66A1BE" w14:textId="3FF8665C" w:rsidR="003F50CF" w:rsidRDefault="003F50CF" w:rsidP="003F50CF">
      <w:pPr>
        <w:rPr>
          <w:b/>
        </w:rPr>
      </w:pPr>
      <w:r>
        <w:rPr>
          <w:b/>
        </w:rPr>
        <w:t xml:space="preserve">           </w:t>
      </w:r>
      <w:r w:rsidRPr="006B145F">
        <w:rPr>
          <w:b/>
        </w:rPr>
        <w:t>Phone: (707) 768-3000 Fax: (707) 768-1730</w:t>
      </w:r>
    </w:p>
    <w:p w14:paraId="031FA468" w14:textId="77777777" w:rsidR="003F50CF" w:rsidRPr="003F50CF" w:rsidRDefault="003F50CF" w:rsidP="003F50CF">
      <w:pPr>
        <w:rPr>
          <w:b/>
          <w:sz w:val="36"/>
          <w:szCs w:val="36"/>
        </w:rPr>
      </w:pPr>
    </w:p>
    <w:p w14:paraId="5557C2AD" w14:textId="3D70CA69" w:rsidR="003F50CF" w:rsidRPr="003F50CF" w:rsidRDefault="003F50CF" w:rsidP="003F50CF">
      <w:pPr>
        <w:rPr>
          <w:b/>
          <w:sz w:val="36"/>
          <w:szCs w:val="36"/>
        </w:rPr>
      </w:pPr>
      <w:r w:rsidRPr="003F50CF">
        <w:rPr>
          <w:b/>
          <w:sz w:val="36"/>
          <w:szCs w:val="36"/>
        </w:rPr>
        <w:t xml:space="preserve">      </w:t>
      </w:r>
      <w:r>
        <w:rPr>
          <w:b/>
          <w:sz w:val="36"/>
          <w:szCs w:val="36"/>
        </w:rPr>
        <w:t xml:space="preserve">  </w:t>
      </w:r>
      <w:r w:rsidR="00BC6ABD">
        <w:rPr>
          <w:b/>
          <w:sz w:val="36"/>
          <w:szCs w:val="36"/>
        </w:rPr>
        <w:t xml:space="preserve">    </w:t>
      </w:r>
      <w:r w:rsidRPr="003F50CF">
        <w:rPr>
          <w:b/>
          <w:sz w:val="36"/>
          <w:szCs w:val="36"/>
        </w:rPr>
        <w:t xml:space="preserve"> </w:t>
      </w:r>
      <w:r w:rsidR="00762927">
        <w:rPr>
          <w:b/>
          <w:sz w:val="36"/>
          <w:szCs w:val="36"/>
        </w:rPr>
        <w:t xml:space="preserve">     </w:t>
      </w:r>
      <w:r w:rsidRPr="003F50CF">
        <w:rPr>
          <w:b/>
          <w:sz w:val="36"/>
          <w:szCs w:val="36"/>
        </w:rPr>
        <w:t xml:space="preserve">Water Bill Payment </w:t>
      </w:r>
      <w:r w:rsidR="00BC6ABD">
        <w:rPr>
          <w:b/>
          <w:sz w:val="36"/>
          <w:szCs w:val="36"/>
        </w:rPr>
        <w:t>Plan</w:t>
      </w:r>
      <w:r w:rsidRPr="003F50CF">
        <w:rPr>
          <w:b/>
          <w:sz w:val="36"/>
          <w:szCs w:val="36"/>
        </w:rPr>
        <w:t xml:space="preserve"> </w:t>
      </w:r>
      <w:r w:rsidR="00762927">
        <w:rPr>
          <w:b/>
          <w:sz w:val="36"/>
          <w:szCs w:val="36"/>
        </w:rPr>
        <w:t>Agreement</w:t>
      </w:r>
    </w:p>
    <w:p w14:paraId="650721C8" w14:textId="77777777" w:rsidR="003F50CF" w:rsidRDefault="003F50CF" w:rsidP="003A03B6">
      <w:pPr>
        <w:jc w:val="both"/>
      </w:pPr>
    </w:p>
    <w:p w14:paraId="18FC35A5" w14:textId="293DD795" w:rsidR="003F50CF" w:rsidRDefault="003F50CF" w:rsidP="003F50CF">
      <w:pPr>
        <w:jc w:val="both"/>
      </w:pPr>
      <w:r w:rsidRPr="003F50CF">
        <w:rPr>
          <w:noProof/>
          <w:color w:val="FF0000"/>
        </w:rPr>
        <mc:AlternateContent>
          <mc:Choice Requires="wps">
            <w:drawing>
              <wp:anchor distT="0" distB="0" distL="114300" distR="114300" simplePos="0" relativeHeight="251656704" behindDoc="0" locked="0" layoutInCell="1" allowOverlap="1" wp14:anchorId="4484417A" wp14:editId="3CA84435">
                <wp:simplePos x="0" y="0"/>
                <wp:positionH relativeFrom="column">
                  <wp:posOffset>1905</wp:posOffset>
                </wp:positionH>
                <wp:positionV relativeFrom="paragraph">
                  <wp:posOffset>95250</wp:posOffset>
                </wp:positionV>
                <wp:extent cx="7200900" cy="628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200900" cy="62865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C8505" id="Rectangle 3" o:spid="_x0000_s1026" style="position:absolute;margin-left:.15pt;margin-top:7.5pt;width:567pt;height:4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7bAIAADgFAAAOAAAAZHJzL2Uyb0RvYy54bWysVF9v2jAQf5+072D5fU1ALWtRQ4VaMU2q&#10;2mp06rNxbLDm+LyzIbBPv7MJgXU8TcuDc+f7f/c7395tG8s2CoMBV/HBRcmZchJq45YV//46+3TN&#10;WYjC1cKCUxXfqcDvJh8/3LZ+rIawAlsrZOTEhXHrK76K0Y+LIsiVakS4AK8cCTVgIyKxuCxqFC15&#10;b2wxLMtR0QLWHkGqEOj2YS/kk+xfayXjs9ZBRWYrTrnFfGI+F+ksJrdivEThV0Z2aYh/yKIRxlHQ&#10;3tWDiIKt0fzlqjESIYCOFxKaArQ2UuUaqJpB+a6a+Up4lWuh5gTftyn8P7fyaTP3L0htaH0YByJT&#10;FVuNTfpTfmybm7Xrm6W2kUm6/Eztvympp5Jko+H16Cp3szhaewzxi4KGJaLiSMPIPRKbxxApIqke&#10;VFIwBzNjbR6IdekigDV1ussMLhf3FtlG0CRns5K+NDzycaJGXDItjrVkKu6sSj6s+6Y0MzVlP8yZ&#10;ZJip3q2QUrk46vxm7WSmKYXecHDO0MZBZ9TpJjOV4dcblucM/4zYW+So4GJv3BgHeM5B/aOPvNc/&#10;VL+vOZW/gHr3ggxhD/7g5czQQB5FiC8CCe00Q9rg+EyHttBWHDqKsxXgr3P3SZ9ASFLOWtqeioef&#10;a4GKM/vVETxvBpeXad0yc3lFWOEMTyWLU4lbN/dAYx3QW+FlJpN+tAdSIzRvtOjTFJVEwkmKXXEZ&#10;8cDcx/1W01Mh1XSa1WjFvIiPbu5lcp66mgD3un0T6DtURsLzExw2TYzfgXOvmywdTNcRtMnIPfa1&#10;6zetZwZj95Sk/T/ls9bxwZv8BgAA//8DAFBLAwQUAAYACAAAACEA+q+aU9sAAAAIAQAADwAAAGRy&#10;cy9kb3ducmV2LnhtbExPPU/DMBDdkfgP1iGxIOqUlKpK41RQiQ4MSC0s3Zz4SKLG58h2mvDvuUyw&#10;3fvQu/fy3WQ7cUUfWkcKlosEBFLlTEu1gq/Pt8cNiBA1Gd05QgU/GGBX3N7kOjNupCNeT7EWHEIh&#10;0wqaGPtMylA1aHVYuB6JtW/nrY4MfS2N1yOH204+JclaWt0Sf2h0j/sGq8tpsArKw9nvN6/pIQ4P&#10;a46+1O/4MSp1fze9bEFEnOKfGeb6XB0K7lS6gUwQnYKUfcw+86BZXaYrZsr5WiUgi1z+H1D8AgAA&#10;//8DAFBLAQItABQABgAIAAAAIQC2gziS/gAAAOEBAAATAAAAAAAAAAAAAAAAAAAAAABbQ29udGVu&#10;dF9UeXBlc10ueG1sUEsBAi0AFAAGAAgAAAAhADj9If/WAAAAlAEAAAsAAAAAAAAAAAAAAAAALwEA&#10;AF9yZWxzLy5yZWxzUEsBAi0AFAAGAAgAAAAhAL/EZbtsAgAAOAUAAA4AAAAAAAAAAAAAAAAALgIA&#10;AGRycy9lMm9Eb2MueG1sUEsBAi0AFAAGAAgAAAAhAPqvmlPbAAAACAEAAA8AAAAAAAAAAAAAAAAA&#10;xgQAAGRycy9kb3ducmV2LnhtbFBLBQYAAAAABAAEAPMAAADOBQAAAAA=&#10;" filled="f" strokecolor="red" strokeweight="2pt"/>
            </w:pict>
          </mc:Fallback>
        </mc:AlternateContent>
      </w:r>
    </w:p>
    <w:p w14:paraId="1C6540AA" w14:textId="77777777" w:rsidR="001E4C03" w:rsidRDefault="003F50CF">
      <w:r>
        <w:t xml:space="preserve">No one except the person whose name is currently on the account can request any action </w:t>
      </w:r>
    </w:p>
    <w:p w14:paraId="35FE9339" w14:textId="1E4D73EE" w:rsidR="003F50CF" w:rsidRDefault="003F50CF">
      <w:r>
        <w:t xml:space="preserve">on the account. </w:t>
      </w:r>
    </w:p>
    <w:p w14:paraId="65BEA5DD" w14:textId="77777777" w:rsidR="003F50CF" w:rsidRDefault="003F50CF"/>
    <w:p w14:paraId="48F91781" w14:textId="77777777" w:rsidR="003F50CF" w:rsidRDefault="003F50CF"/>
    <w:p w14:paraId="20B9A097" w14:textId="77777777" w:rsidR="001E4C03" w:rsidRDefault="003F50CF" w:rsidP="00EB5D11">
      <w:pPr>
        <w:ind w:right="90"/>
        <w:jc w:val="both"/>
        <w:rPr>
          <w:b/>
          <w:bCs/>
          <w:szCs w:val="28"/>
        </w:rPr>
      </w:pPr>
      <w:r w:rsidRPr="00EB5D11">
        <w:rPr>
          <w:b/>
          <w:bCs/>
          <w:szCs w:val="28"/>
        </w:rPr>
        <w:t>Name_________________________________________Phone#__________________</w:t>
      </w:r>
      <w:r w:rsidR="00EB5D11">
        <w:rPr>
          <w:b/>
          <w:bCs/>
          <w:szCs w:val="28"/>
        </w:rPr>
        <w:t>_____</w:t>
      </w:r>
    </w:p>
    <w:p w14:paraId="60F5BAD8" w14:textId="07D8BC3A" w:rsidR="00EB5D11" w:rsidRDefault="003F50CF" w:rsidP="00EB5D11">
      <w:pPr>
        <w:ind w:right="90"/>
        <w:jc w:val="both"/>
        <w:rPr>
          <w:b/>
          <w:bCs/>
          <w:szCs w:val="28"/>
        </w:rPr>
      </w:pPr>
      <w:r w:rsidRPr="00EB5D11">
        <w:rPr>
          <w:b/>
          <w:bCs/>
          <w:szCs w:val="28"/>
        </w:rPr>
        <w:t>eMail___________________________________________________________________</w:t>
      </w:r>
      <w:r w:rsidR="00EB5D11">
        <w:rPr>
          <w:b/>
          <w:bCs/>
          <w:szCs w:val="28"/>
        </w:rPr>
        <w:t>____</w:t>
      </w:r>
    </w:p>
    <w:p w14:paraId="5AC9444A" w14:textId="373EF467" w:rsidR="00EB5D11" w:rsidRPr="00EB5D11" w:rsidRDefault="003F50CF" w:rsidP="00EB5D11">
      <w:pPr>
        <w:ind w:right="90"/>
        <w:jc w:val="both"/>
        <w:rPr>
          <w:b/>
          <w:bCs/>
          <w:szCs w:val="28"/>
        </w:rPr>
      </w:pPr>
      <w:r w:rsidRPr="00EB5D11">
        <w:rPr>
          <w:b/>
          <w:bCs/>
          <w:szCs w:val="28"/>
        </w:rPr>
        <w:t>Service Address</w:t>
      </w:r>
      <w:r w:rsidR="00EB5D11">
        <w:rPr>
          <w:b/>
          <w:bCs/>
          <w:szCs w:val="28"/>
        </w:rPr>
        <w:t xml:space="preserve"> </w:t>
      </w:r>
      <w:r w:rsidRPr="00EB5D11">
        <w:rPr>
          <w:b/>
          <w:bCs/>
          <w:szCs w:val="28"/>
        </w:rPr>
        <w:t xml:space="preserve">_____________________________________________________________ </w:t>
      </w:r>
    </w:p>
    <w:p w14:paraId="364A2F28" w14:textId="5F395C8C" w:rsidR="00EB5D11" w:rsidRPr="00EB5D11" w:rsidRDefault="003F50CF" w:rsidP="003F50CF">
      <w:pPr>
        <w:jc w:val="both"/>
        <w:rPr>
          <w:b/>
          <w:bCs/>
          <w:szCs w:val="28"/>
        </w:rPr>
      </w:pPr>
      <w:r w:rsidRPr="00EB5D11">
        <w:rPr>
          <w:b/>
          <w:bCs/>
          <w:szCs w:val="28"/>
        </w:rPr>
        <w:t>Billing Address_____________________________________________________________</w:t>
      </w:r>
      <w:r w:rsidR="00EB5D11">
        <w:rPr>
          <w:b/>
          <w:bCs/>
          <w:szCs w:val="28"/>
        </w:rPr>
        <w:t>_</w:t>
      </w:r>
    </w:p>
    <w:p w14:paraId="2FD93102" w14:textId="69AC82F9" w:rsidR="00EB5D11" w:rsidRPr="00EB5D11" w:rsidRDefault="003F50CF" w:rsidP="00EB5D11">
      <w:pPr>
        <w:ind w:right="90"/>
        <w:jc w:val="both"/>
        <w:rPr>
          <w:b/>
          <w:bCs/>
          <w:szCs w:val="28"/>
        </w:rPr>
      </w:pPr>
      <w:r w:rsidRPr="00EB5D11">
        <w:rPr>
          <w:b/>
          <w:bCs/>
          <w:szCs w:val="28"/>
        </w:rPr>
        <w:t>Account #___________________ Total</w:t>
      </w:r>
      <w:r w:rsidR="00D04027">
        <w:rPr>
          <w:b/>
          <w:bCs/>
          <w:szCs w:val="28"/>
        </w:rPr>
        <w:t xml:space="preserve"> </w:t>
      </w:r>
      <w:r w:rsidRPr="00EB5D11">
        <w:rPr>
          <w:b/>
          <w:bCs/>
          <w:szCs w:val="28"/>
        </w:rPr>
        <w:t>Amount Currently Due __________________</w:t>
      </w:r>
      <w:r w:rsidR="00EB5D11">
        <w:rPr>
          <w:b/>
          <w:bCs/>
          <w:szCs w:val="28"/>
        </w:rPr>
        <w:t>__</w:t>
      </w:r>
    </w:p>
    <w:p w14:paraId="4DBC83F4" w14:textId="56FFD69D" w:rsidR="003F50CF" w:rsidRPr="00EB5D11" w:rsidRDefault="003F50CF" w:rsidP="003F50CF">
      <w:pPr>
        <w:jc w:val="both"/>
        <w:rPr>
          <w:b/>
          <w:bCs/>
          <w:szCs w:val="28"/>
        </w:rPr>
      </w:pPr>
      <w:r w:rsidRPr="00EB5D11">
        <w:rPr>
          <w:b/>
          <w:bCs/>
          <w:szCs w:val="28"/>
        </w:rPr>
        <w:t xml:space="preserve">Date Requested _____________ Date Account will be paid in full ______________ </w:t>
      </w:r>
    </w:p>
    <w:p w14:paraId="43049D33" w14:textId="77777777" w:rsidR="003F50CF" w:rsidRPr="00EB5D11" w:rsidRDefault="003F50CF" w:rsidP="003F50CF">
      <w:pPr>
        <w:jc w:val="both"/>
        <w:rPr>
          <w:b/>
          <w:bCs/>
          <w:szCs w:val="28"/>
        </w:rPr>
      </w:pPr>
    </w:p>
    <w:p w14:paraId="27E27AA3" w14:textId="49019C79" w:rsidR="003F50CF" w:rsidRPr="003F50CF" w:rsidRDefault="00EB5D11" w:rsidP="003F50CF">
      <w:pPr>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3449A98C" wp14:editId="2F631FDF">
                <wp:simplePos x="0" y="0"/>
                <wp:positionH relativeFrom="column">
                  <wp:posOffset>19049</wp:posOffset>
                </wp:positionH>
                <wp:positionV relativeFrom="paragraph">
                  <wp:posOffset>104775</wp:posOffset>
                </wp:positionV>
                <wp:extent cx="6867525" cy="28575"/>
                <wp:effectExtent l="38100" t="38100" r="66675" b="85725"/>
                <wp:wrapNone/>
                <wp:docPr id="4" name="Straight Connector 4"/>
                <wp:cNvGraphicFramePr/>
                <a:graphic xmlns:a="http://schemas.openxmlformats.org/drawingml/2006/main">
                  <a:graphicData uri="http://schemas.microsoft.com/office/word/2010/wordprocessingShape">
                    <wps:wsp>
                      <wps:cNvCnPr/>
                      <wps:spPr>
                        <a:xfrm>
                          <a:off x="0" y="0"/>
                          <a:ext cx="6867525" cy="28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869A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25pt" to="54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JJngEAAIwDAAAOAAAAZHJzL2Uyb0RvYy54bWysU8tu2zAQvBfIPxC8x5IF2DEEyzkkaC5F&#10;G/TxAQy1tIjyhSVryX/fJW3LQVrkUPSy4mNmd2e42t5P1rADYNTedXy5qDkDJ32v3b7jP75/vN1w&#10;FpNwvTDeQcePEPn97ubDdgwtNH7wpgdklMTFdgwdH1IKbVVFOYAVceEDOLpUHq1ItMV91aMYKbs1&#10;VVPX62r02Af0EmKk08fTJd+V/EqBTF+UipCY6Tj1lkrEEl9yrHZb0e5RhEHLcxviH7qwQjsqOqd6&#10;FEmwX6j/SGW1RB+9SgvpbeWV0hKKBlKzrN+o+TaIAEULmRPDbFP8f2nl58ODe0ayYQyxjeEZs4pJ&#10;oc1f6o9NxazjbBZMiUk6XG/Wd6tmxZmku2azultlM6srOWBMT+Aty4uOG+2yFtGKw6eYTtALhHjX&#10;8mWVjgYy2LivoJjuqWBT2GUy4MEgOwh60/7n8ly2IDNFaWNmUv0+6YzNNCjTMhOX7xNndKnoXZqJ&#10;VjuPfyOn6dKqOuEvqk9as+wX3x/LYxQ76MmLoefxzDP1el/o159o9xsAAP//AwBQSwMEFAAGAAgA&#10;AAAhABvcIyPdAAAACAEAAA8AAABkcnMvZG93bnJldi54bWxMj0FPwzAMhe9I/IfISFwQSzbYVpWm&#10;E0JwQNqFgXb2GpNUNEnVZGv593gndrP9np6/V20m34kTDamNQcN8pkBQaKJpg9Xw9fl2X4BIGYPB&#10;LgbS8EsJNvX1VYWliWP4oNMuW8EhIZWoweXcl1KmxpHHNIs9Bda+4+Ax8zpYaQYcOdx3cqHUSnps&#10;A39w2NOLo+Znd/QamklOd+7V2NGu380WU7GXy63WtzfT8xOITFP+N8MZn9GhZqZDPAaTRKfhgZtk&#10;Pq+WIM6yKh55OmhYzBXIupKXBeo/AAAA//8DAFBLAQItABQABgAIAAAAIQC2gziS/gAAAOEBAAAT&#10;AAAAAAAAAAAAAAAAAAAAAABbQ29udGVudF9UeXBlc10ueG1sUEsBAi0AFAAGAAgAAAAhADj9If/W&#10;AAAAlAEAAAsAAAAAAAAAAAAAAAAALwEAAF9yZWxzLy5yZWxzUEsBAi0AFAAGAAgAAAAhAHzJckme&#10;AQAAjAMAAA4AAAAAAAAAAAAAAAAALgIAAGRycy9lMm9Eb2MueG1sUEsBAi0AFAAGAAgAAAAhABvc&#10;IyPdAAAACAEAAA8AAAAAAAAAAAAAAAAA+AMAAGRycy9kb3ducmV2LnhtbFBLBQYAAAAABAAEAPMA&#10;AAACBQAAAAA=&#10;" strokecolor="black [3200]" strokeweight="2pt">
                <v:shadow on="t" color="black" opacity="24903f" origin=",.5" offset="0,.55556mm"/>
              </v:line>
            </w:pict>
          </mc:Fallback>
        </mc:AlternateContent>
      </w:r>
    </w:p>
    <w:p w14:paraId="0A74E65B" w14:textId="73B1D6CF" w:rsidR="003F50CF" w:rsidRPr="003F50CF" w:rsidRDefault="003F50CF" w:rsidP="00EB5D11">
      <w:pPr>
        <w:rPr>
          <w:sz w:val="26"/>
          <w:szCs w:val="26"/>
        </w:rPr>
      </w:pPr>
      <w:r w:rsidRPr="003F50CF">
        <w:rPr>
          <w:sz w:val="26"/>
          <w:szCs w:val="26"/>
        </w:rPr>
        <w:t xml:space="preserve">Payment agreement dates will not be extended beyond </w:t>
      </w:r>
      <w:r w:rsidRPr="003A03B6">
        <w:rPr>
          <w:b/>
          <w:bCs/>
          <w:sz w:val="26"/>
          <w:szCs w:val="26"/>
        </w:rPr>
        <w:t>12 months</w:t>
      </w:r>
      <w:r w:rsidRPr="003F50CF">
        <w:rPr>
          <w:sz w:val="26"/>
          <w:szCs w:val="26"/>
        </w:rPr>
        <w:t xml:space="preserve"> from </w:t>
      </w:r>
      <w:r w:rsidR="00EB5D11" w:rsidRPr="003F50CF">
        <w:rPr>
          <w:sz w:val="26"/>
          <w:szCs w:val="26"/>
        </w:rPr>
        <w:t>the agreement</w:t>
      </w:r>
      <w:r w:rsidRPr="003F50CF">
        <w:rPr>
          <w:sz w:val="26"/>
          <w:szCs w:val="26"/>
        </w:rPr>
        <w:t xml:space="preserve"> date.</w:t>
      </w:r>
    </w:p>
    <w:p w14:paraId="7CBC2E87" w14:textId="088AAA28" w:rsidR="003F50CF" w:rsidRPr="003F50CF" w:rsidRDefault="00EB5D11" w:rsidP="00EB5D11">
      <w:pPr>
        <w:rPr>
          <w:sz w:val="26"/>
          <w:szCs w:val="26"/>
        </w:rPr>
      </w:pPr>
      <w:r w:rsidRPr="00EB5D11">
        <w:rPr>
          <w:noProof/>
        </w:rPr>
        <mc:AlternateContent>
          <mc:Choice Requires="wps">
            <w:drawing>
              <wp:anchor distT="0" distB="0" distL="114300" distR="114300" simplePos="0" relativeHeight="251658752" behindDoc="0" locked="0" layoutInCell="1" allowOverlap="1" wp14:anchorId="2D29185F" wp14:editId="17AF79C4">
                <wp:simplePos x="0" y="0"/>
                <wp:positionH relativeFrom="column">
                  <wp:posOffset>19050</wp:posOffset>
                </wp:positionH>
                <wp:positionV relativeFrom="paragraph">
                  <wp:posOffset>104139</wp:posOffset>
                </wp:positionV>
                <wp:extent cx="68675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68675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D98DE"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2pt" to="542.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1lnwEAAI8DAAAOAAAAZHJzL2Uyb0RvYy54bWysU8FO4zAQva/EP1i+06SVKChqygEEF7Qg&#10;dvcDjDNuLGyPZXub9O8Zu22KdhEHxMWxZ+a9mTczWV2P1rAthKjRtXw+qzkDJ7HTbtPyP7/vzq84&#10;i0m4Thh00PIdRH69PvuxGnwDC+zRdBAYkbjYDL7lfUq+qaooe7AiztCDI6fCYEWiZ9hUXRADsVtT&#10;Lep6WQ0YOh9QQoxkvd07+brwKwUyPSoVITHTcqotlTOU8yWf1Xolmk0QvtfyUIb4QhVWaEdJJ6pb&#10;kQT7G/R/VFbLgBFVmkm0FSqlJRQNpGZe/6PmVy88FC3UnOinNsXvo5U/tzfuKVAbBh+b6J9CVjGq&#10;YPOX6mNjadZuahaMiUkyLq+WlxeLC87k0VedgD7EdA9oWb603GiXdYhGbB9iomQUegzJZuOy7VRB&#10;uaWdgb3zGRTTHeVcFJKyHHBjAtsKGmv3Os9jJErjKDJDlDZmAtWfgw6xGQZlYSbg/HPgFF0yoksT&#10;0GqH4SNwGo+lqn38UfVea5b9gt2uzKO0g6ZelB02NK/V+3eBn/6j9RsAAAD//wMAUEsDBBQABgAI&#10;AAAAIQCW4uHQ2wAAAAgBAAAPAAAAZHJzL2Rvd25yZXYueG1sTI/NTsMwEITvSLyDtUhcEHWA/kQh&#10;ToUQHJB6oaCet/FiR8TrKHYb8/a44kCPOzOa/aZeJ9eLI42h86zgblaAIG697tgo+Px4vS1BhIis&#10;sfdMCn4owLq5vKix0n7idzpuoxG5hEOFCmyMQyVlaC05DDM/EGfvy48OYz5HI/WIUy53vbwviqV0&#10;2HH+YHGgZ0vt9/bgFLRJphv7os1kVm96g6HcycVGqeur9PQIIlKK/2E44Wd0aDLT3h9YB9EreMhL&#10;YpaXcxAnuyjnCxD7P0U2tTwf0PwCAAD//wMAUEsBAi0AFAAGAAgAAAAhALaDOJL+AAAA4QEAABMA&#10;AAAAAAAAAAAAAAAAAAAAAFtDb250ZW50X1R5cGVzXS54bWxQSwECLQAUAAYACAAAACEAOP0h/9YA&#10;AACUAQAACwAAAAAAAAAAAAAAAAAvAQAAX3JlbHMvLnJlbHNQSwECLQAUAAYACAAAACEA7DndZZ8B&#10;AACPAwAADgAAAAAAAAAAAAAAAAAuAgAAZHJzL2Uyb0RvYy54bWxQSwECLQAUAAYACAAAACEAluLh&#10;0NsAAAAIAQAADwAAAAAAAAAAAAAAAAD5AwAAZHJzL2Rvd25yZXYueG1sUEsFBgAAAAAEAAQA8wAA&#10;AAEFAAAAAA==&#10;" strokecolor="black [3200]" strokeweight="2pt">
                <v:shadow on="t" color="black" opacity="24903f" origin=",.5" offset="0,.55556mm"/>
              </v:line>
            </w:pict>
          </mc:Fallback>
        </mc:AlternateContent>
      </w:r>
    </w:p>
    <w:p w14:paraId="5FEE0463" w14:textId="14F76527" w:rsidR="00EB5D11" w:rsidRDefault="003F50CF" w:rsidP="003F50CF">
      <w:pPr>
        <w:jc w:val="both"/>
        <w:rPr>
          <w:sz w:val="26"/>
          <w:szCs w:val="26"/>
        </w:rPr>
      </w:pPr>
      <w:r w:rsidRPr="00572CFE">
        <w:rPr>
          <w:sz w:val="26"/>
          <w:szCs w:val="26"/>
        </w:rPr>
        <w:t xml:space="preserve">Per this agreement with the </w:t>
      </w:r>
      <w:r w:rsidR="00EB5D11" w:rsidRPr="00572CFE">
        <w:rPr>
          <w:sz w:val="26"/>
          <w:szCs w:val="26"/>
        </w:rPr>
        <w:t xml:space="preserve">Hydesville County Water District </w:t>
      </w:r>
      <w:r w:rsidRPr="00572CFE">
        <w:rPr>
          <w:sz w:val="26"/>
          <w:szCs w:val="26"/>
        </w:rPr>
        <w:t xml:space="preserve">you have agreed to the following items (all </w:t>
      </w:r>
      <w:r w:rsidR="00D04027" w:rsidRPr="00572CFE">
        <w:rPr>
          <w:sz w:val="26"/>
          <w:szCs w:val="26"/>
        </w:rPr>
        <w:t>3</w:t>
      </w:r>
      <w:r w:rsidRPr="00572CFE">
        <w:rPr>
          <w:sz w:val="26"/>
          <w:szCs w:val="26"/>
        </w:rPr>
        <w:t xml:space="preserve"> lines must contain the requested information for request to be considered):</w:t>
      </w:r>
    </w:p>
    <w:p w14:paraId="6E58C8DB" w14:textId="77777777" w:rsidR="001E4C03" w:rsidRPr="00572CFE" w:rsidRDefault="001E4C03" w:rsidP="003F50CF">
      <w:pPr>
        <w:jc w:val="both"/>
        <w:rPr>
          <w:sz w:val="26"/>
          <w:szCs w:val="26"/>
        </w:rPr>
      </w:pPr>
    </w:p>
    <w:p w14:paraId="07E3C09B" w14:textId="26CEB324" w:rsidR="00EB5D11" w:rsidRPr="003A03B6" w:rsidRDefault="003F50CF" w:rsidP="00EB5D11">
      <w:pPr>
        <w:pStyle w:val="ListParagraph"/>
        <w:numPr>
          <w:ilvl w:val="0"/>
          <w:numId w:val="1"/>
        </w:numPr>
        <w:jc w:val="both"/>
        <w:rPr>
          <w:b/>
          <w:bCs/>
          <w:szCs w:val="28"/>
        </w:rPr>
      </w:pPr>
      <w:r w:rsidRPr="003A03B6">
        <w:rPr>
          <w:szCs w:val="28"/>
        </w:rPr>
        <w:t>Make additional payments monthly</w:t>
      </w:r>
      <w:r w:rsidR="00D04027" w:rsidRPr="003A03B6">
        <w:rPr>
          <w:szCs w:val="28"/>
        </w:rPr>
        <w:t xml:space="preserve"> to the past</w:t>
      </w:r>
      <w:r w:rsidRPr="003A03B6">
        <w:rPr>
          <w:szCs w:val="28"/>
        </w:rPr>
        <w:t xml:space="preserve"> </w:t>
      </w:r>
      <w:r w:rsidR="00D04027" w:rsidRPr="003A03B6">
        <w:rPr>
          <w:szCs w:val="28"/>
        </w:rPr>
        <w:t>due amount</w:t>
      </w:r>
      <w:r w:rsidRPr="003A03B6">
        <w:rPr>
          <w:szCs w:val="28"/>
        </w:rPr>
        <w:t xml:space="preserve">, </w:t>
      </w:r>
      <w:r w:rsidRPr="003A03B6">
        <w:rPr>
          <w:b/>
          <w:bCs/>
          <w:szCs w:val="28"/>
        </w:rPr>
        <w:t xml:space="preserve">due no later than </w:t>
      </w:r>
    </w:p>
    <w:p w14:paraId="4D02A137" w14:textId="43A12D82" w:rsidR="00EB5D11" w:rsidRPr="003A03B6" w:rsidRDefault="003F50CF" w:rsidP="00EB5D11">
      <w:pPr>
        <w:pStyle w:val="ListParagraph"/>
        <w:ind w:left="1080"/>
        <w:jc w:val="both"/>
        <w:rPr>
          <w:szCs w:val="28"/>
        </w:rPr>
      </w:pPr>
      <w:r w:rsidRPr="003A03B6">
        <w:rPr>
          <w:b/>
          <w:bCs/>
          <w:szCs w:val="28"/>
        </w:rPr>
        <w:t>the 20th of each month</w:t>
      </w:r>
      <w:r w:rsidRPr="003A03B6">
        <w:rPr>
          <w:szCs w:val="28"/>
        </w:rPr>
        <w:t>, beginning on:</w:t>
      </w:r>
      <w:r w:rsidR="003A03B6">
        <w:rPr>
          <w:szCs w:val="28"/>
        </w:rPr>
        <w:t xml:space="preserve"> _</w:t>
      </w:r>
      <w:r w:rsidRPr="003A03B6">
        <w:rPr>
          <w:szCs w:val="28"/>
        </w:rPr>
        <w:t>_________________________________</w:t>
      </w:r>
    </w:p>
    <w:p w14:paraId="1BC53B99" w14:textId="195BAAFF" w:rsidR="00EB5D11" w:rsidRPr="003A03B6" w:rsidRDefault="003F50CF" w:rsidP="00EB5D11">
      <w:pPr>
        <w:ind w:firstLine="720"/>
        <w:jc w:val="both"/>
        <w:rPr>
          <w:szCs w:val="28"/>
        </w:rPr>
      </w:pPr>
      <w:r w:rsidRPr="00572CFE">
        <w:rPr>
          <w:b/>
          <w:bCs/>
          <w:szCs w:val="28"/>
        </w:rPr>
        <w:t>B</w:t>
      </w:r>
      <w:r w:rsidRPr="003A03B6">
        <w:rPr>
          <w:szCs w:val="28"/>
        </w:rPr>
        <w:t>. Bring account fully up to date by:</w:t>
      </w:r>
      <w:r w:rsidR="003A03B6">
        <w:rPr>
          <w:szCs w:val="28"/>
        </w:rPr>
        <w:t xml:space="preserve"> </w:t>
      </w:r>
      <w:r w:rsidRPr="003A03B6">
        <w:rPr>
          <w:szCs w:val="28"/>
        </w:rPr>
        <w:t xml:space="preserve"> ______________________________________</w:t>
      </w:r>
    </w:p>
    <w:p w14:paraId="3489B07F" w14:textId="55845F2D" w:rsidR="00EB5D11" w:rsidRPr="003A03B6" w:rsidRDefault="003F50CF" w:rsidP="00EB5D11">
      <w:pPr>
        <w:ind w:firstLine="720"/>
        <w:jc w:val="both"/>
        <w:rPr>
          <w:szCs w:val="28"/>
        </w:rPr>
      </w:pPr>
      <w:r w:rsidRPr="00572CFE">
        <w:rPr>
          <w:b/>
          <w:bCs/>
          <w:szCs w:val="28"/>
        </w:rPr>
        <w:t>C</w:t>
      </w:r>
      <w:r w:rsidRPr="003A03B6">
        <w:rPr>
          <w:szCs w:val="28"/>
        </w:rPr>
        <w:t xml:space="preserve">. </w:t>
      </w:r>
      <w:r w:rsidRPr="003A03B6">
        <w:rPr>
          <w:b/>
          <w:bCs/>
          <w:szCs w:val="28"/>
        </w:rPr>
        <w:t>Pay a minimum monthly payment amount of</w:t>
      </w:r>
      <w:r w:rsidRPr="003A03B6">
        <w:rPr>
          <w:szCs w:val="28"/>
        </w:rPr>
        <w:t>:</w:t>
      </w:r>
      <w:r w:rsidR="00EB5D11" w:rsidRPr="003A03B6">
        <w:rPr>
          <w:szCs w:val="28"/>
        </w:rPr>
        <w:t xml:space="preserve"> __</w:t>
      </w:r>
      <w:r w:rsidRPr="003A03B6">
        <w:rPr>
          <w:szCs w:val="28"/>
        </w:rPr>
        <w:t xml:space="preserve">________________________* </w:t>
      </w:r>
    </w:p>
    <w:p w14:paraId="68CEBC1E" w14:textId="77777777" w:rsidR="00EB5D11" w:rsidRPr="00572CFE" w:rsidRDefault="00EB5D11" w:rsidP="003F50CF">
      <w:pPr>
        <w:jc w:val="both"/>
        <w:rPr>
          <w:sz w:val="26"/>
          <w:szCs w:val="26"/>
        </w:rPr>
      </w:pPr>
    </w:p>
    <w:p w14:paraId="27A13494" w14:textId="3AB091BE" w:rsidR="00D04027" w:rsidRPr="00572CFE" w:rsidRDefault="003F50CF" w:rsidP="003F50CF">
      <w:pPr>
        <w:jc w:val="both"/>
        <w:rPr>
          <w:sz w:val="26"/>
          <w:szCs w:val="26"/>
        </w:rPr>
      </w:pPr>
      <w:r w:rsidRPr="00572CFE">
        <w:rPr>
          <w:sz w:val="26"/>
          <w:szCs w:val="26"/>
        </w:rPr>
        <w:t xml:space="preserve">Please sign below in acceptance of this agreement. Failure to make a monthly payment or comply with this contract will result in utility termination and I, the undersigned customer, hereby waive my right to receive any additional </w:t>
      </w:r>
      <w:r w:rsidR="00833886" w:rsidRPr="00572CFE">
        <w:rPr>
          <w:sz w:val="26"/>
          <w:szCs w:val="26"/>
        </w:rPr>
        <w:t>notice</w:t>
      </w:r>
      <w:r w:rsidRPr="00572CFE">
        <w:rPr>
          <w:sz w:val="26"/>
          <w:szCs w:val="26"/>
        </w:rPr>
        <w:t xml:space="preserve">. </w:t>
      </w:r>
    </w:p>
    <w:p w14:paraId="1220618F" w14:textId="77777777" w:rsidR="00D04027" w:rsidRPr="00572CFE" w:rsidRDefault="00D04027" w:rsidP="003F50CF">
      <w:pPr>
        <w:jc w:val="both"/>
        <w:rPr>
          <w:sz w:val="26"/>
          <w:szCs w:val="26"/>
        </w:rPr>
      </w:pPr>
    </w:p>
    <w:p w14:paraId="412B5CB9" w14:textId="77777777" w:rsidR="00D04027" w:rsidRDefault="003F50CF" w:rsidP="003F50CF">
      <w:pPr>
        <w:jc w:val="both"/>
        <w:rPr>
          <w:sz w:val="26"/>
          <w:szCs w:val="26"/>
        </w:rPr>
      </w:pPr>
      <w:r w:rsidRPr="00572CFE">
        <w:rPr>
          <w:sz w:val="26"/>
          <w:szCs w:val="26"/>
        </w:rPr>
        <w:t xml:space="preserve">I, the </w:t>
      </w:r>
      <w:r w:rsidR="00D04027" w:rsidRPr="00572CFE">
        <w:rPr>
          <w:sz w:val="26"/>
          <w:szCs w:val="26"/>
        </w:rPr>
        <w:t>customer below</w:t>
      </w:r>
      <w:r w:rsidRPr="00572CFE">
        <w:rPr>
          <w:sz w:val="26"/>
          <w:szCs w:val="26"/>
        </w:rPr>
        <w:t xml:space="preserve">, understand that if this account is permitted to remain delinquent past the extended date, service will be disconnected and in addition to the full past due amount, I will owe a $40.00 reconnect fee. </w:t>
      </w:r>
    </w:p>
    <w:p w14:paraId="78B43F04" w14:textId="77777777" w:rsidR="00572CFE" w:rsidRPr="00572CFE" w:rsidRDefault="00572CFE" w:rsidP="003F50CF">
      <w:pPr>
        <w:jc w:val="both"/>
        <w:rPr>
          <w:sz w:val="26"/>
          <w:szCs w:val="26"/>
        </w:rPr>
      </w:pPr>
    </w:p>
    <w:p w14:paraId="60A05325" w14:textId="4D6478F9" w:rsidR="001E4C03" w:rsidRDefault="003F50CF" w:rsidP="00D04027">
      <w:pPr>
        <w:spacing w:line="360" w:lineRule="auto"/>
        <w:jc w:val="both"/>
        <w:rPr>
          <w:sz w:val="26"/>
          <w:szCs w:val="26"/>
        </w:rPr>
      </w:pPr>
      <w:r w:rsidRPr="003F50CF">
        <w:rPr>
          <w:sz w:val="26"/>
          <w:szCs w:val="26"/>
        </w:rPr>
        <w:t>Customer Signature: ___________________________________________</w:t>
      </w:r>
      <w:r w:rsidR="001E4C03" w:rsidRPr="003F50CF">
        <w:rPr>
          <w:sz w:val="26"/>
          <w:szCs w:val="26"/>
        </w:rPr>
        <w:t>_</w:t>
      </w:r>
      <w:r w:rsidR="001E4C03">
        <w:rPr>
          <w:sz w:val="26"/>
          <w:szCs w:val="26"/>
        </w:rPr>
        <w:t>_ Date</w:t>
      </w:r>
      <w:r w:rsidRPr="003F50CF">
        <w:rPr>
          <w:sz w:val="26"/>
          <w:szCs w:val="26"/>
        </w:rPr>
        <w:t xml:space="preserve"> ______________ </w:t>
      </w:r>
    </w:p>
    <w:p w14:paraId="50BA023E" w14:textId="3D8FEE2F" w:rsidR="00833886" w:rsidRDefault="00D04027" w:rsidP="00D04027">
      <w:pPr>
        <w:spacing w:line="360" w:lineRule="auto"/>
        <w:jc w:val="both"/>
        <w:rPr>
          <w:sz w:val="26"/>
          <w:szCs w:val="26"/>
        </w:rPr>
      </w:pPr>
      <w:r>
        <w:rPr>
          <w:sz w:val="26"/>
          <w:szCs w:val="26"/>
        </w:rPr>
        <w:t xml:space="preserve">Board Member </w:t>
      </w:r>
      <w:r w:rsidR="001E4C03">
        <w:rPr>
          <w:sz w:val="26"/>
          <w:szCs w:val="26"/>
        </w:rPr>
        <w:t>Signature: _</w:t>
      </w:r>
      <w:r>
        <w:rPr>
          <w:sz w:val="26"/>
          <w:szCs w:val="26"/>
        </w:rPr>
        <w:t>__________</w:t>
      </w:r>
      <w:r w:rsidR="003F50CF" w:rsidRPr="003F50CF">
        <w:rPr>
          <w:sz w:val="26"/>
          <w:szCs w:val="26"/>
        </w:rPr>
        <w:t>_____________________________</w:t>
      </w:r>
      <w:r w:rsidR="001E4C03">
        <w:rPr>
          <w:sz w:val="26"/>
          <w:szCs w:val="26"/>
        </w:rPr>
        <w:t>_</w:t>
      </w:r>
      <w:r w:rsidR="003A03B6">
        <w:rPr>
          <w:sz w:val="26"/>
          <w:szCs w:val="26"/>
        </w:rPr>
        <w:t xml:space="preserve"> </w:t>
      </w:r>
      <w:r w:rsidR="003F50CF" w:rsidRPr="003F50CF">
        <w:rPr>
          <w:sz w:val="26"/>
          <w:szCs w:val="26"/>
        </w:rPr>
        <w:t>Date _____________</w:t>
      </w:r>
      <w:r>
        <w:rPr>
          <w:sz w:val="26"/>
          <w:szCs w:val="26"/>
        </w:rPr>
        <w:softHyphen/>
      </w:r>
    </w:p>
    <w:p w14:paraId="017C43CA" w14:textId="7EA38D2F" w:rsidR="003A03B6" w:rsidRDefault="003A03B6" w:rsidP="00D04027">
      <w:pPr>
        <w:spacing w:line="360" w:lineRule="auto"/>
        <w:jc w:val="both"/>
        <w:rPr>
          <w:sz w:val="26"/>
          <w:szCs w:val="26"/>
        </w:rPr>
      </w:pPr>
      <w:r>
        <w:rPr>
          <w:sz w:val="26"/>
          <w:szCs w:val="26"/>
        </w:rPr>
        <w:t>Board Member Signature: ___________</w:t>
      </w:r>
      <w:r w:rsidRPr="003F50CF">
        <w:rPr>
          <w:sz w:val="26"/>
          <w:szCs w:val="26"/>
        </w:rPr>
        <w:t>_____________________________</w:t>
      </w:r>
      <w:r w:rsidR="001E4C03">
        <w:rPr>
          <w:sz w:val="26"/>
          <w:szCs w:val="26"/>
        </w:rPr>
        <w:t>_</w:t>
      </w:r>
      <w:r w:rsidRPr="003F50CF">
        <w:rPr>
          <w:sz w:val="26"/>
          <w:szCs w:val="26"/>
        </w:rPr>
        <w:t>Date _____________</w:t>
      </w:r>
      <w:r>
        <w:rPr>
          <w:sz w:val="26"/>
          <w:szCs w:val="26"/>
        </w:rPr>
        <w:softHyphen/>
        <w:t>_</w:t>
      </w:r>
    </w:p>
    <w:p w14:paraId="1E8E915D" w14:textId="77777777" w:rsidR="0035312E" w:rsidRDefault="0035312E" w:rsidP="003A03B6">
      <w:pPr>
        <w:spacing w:line="360" w:lineRule="auto"/>
        <w:rPr>
          <w:b/>
          <w:bCs/>
          <w:sz w:val="24"/>
        </w:rPr>
      </w:pPr>
    </w:p>
    <w:p w14:paraId="5AEC52B8" w14:textId="77777777" w:rsidR="0035312E" w:rsidRDefault="0035312E" w:rsidP="003A03B6">
      <w:pPr>
        <w:spacing w:line="360" w:lineRule="auto"/>
        <w:rPr>
          <w:b/>
          <w:bCs/>
          <w:sz w:val="24"/>
        </w:rPr>
      </w:pPr>
    </w:p>
    <w:p w14:paraId="0541EEBD" w14:textId="77777777" w:rsidR="0035312E" w:rsidRDefault="0035312E" w:rsidP="003A03B6">
      <w:pPr>
        <w:spacing w:line="360" w:lineRule="auto"/>
        <w:rPr>
          <w:b/>
          <w:bCs/>
          <w:sz w:val="24"/>
        </w:rPr>
      </w:pPr>
    </w:p>
    <w:p w14:paraId="38A75242" w14:textId="372E460B" w:rsidR="003A03B6" w:rsidRPr="001E4C03" w:rsidRDefault="003A03B6" w:rsidP="003A03B6">
      <w:pPr>
        <w:spacing w:line="360" w:lineRule="auto"/>
        <w:rPr>
          <w:b/>
          <w:bCs/>
          <w:szCs w:val="28"/>
        </w:rPr>
      </w:pPr>
      <w:r w:rsidRPr="001E4C03">
        <w:rPr>
          <w:b/>
          <w:bCs/>
          <w:szCs w:val="28"/>
        </w:rPr>
        <w:t xml:space="preserve">HYDESVILLE COUNTY WATER DISTRICT PAYMENT PLAN </w:t>
      </w:r>
    </w:p>
    <w:p w14:paraId="5FE58160" w14:textId="634C7F6D" w:rsidR="003A03B6" w:rsidRPr="001E4C03" w:rsidRDefault="003A03B6" w:rsidP="00572CFE">
      <w:pPr>
        <w:spacing w:line="360" w:lineRule="auto"/>
        <w:rPr>
          <w:b/>
          <w:bCs/>
          <w:szCs w:val="28"/>
        </w:rPr>
      </w:pPr>
      <w:r w:rsidRPr="001E4C03">
        <w:rPr>
          <w:b/>
          <w:bCs/>
          <w:szCs w:val="28"/>
        </w:rPr>
        <w:t xml:space="preserve">POLICY FOR WATER </w:t>
      </w:r>
    </w:p>
    <w:p w14:paraId="349DD2A9" w14:textId="188D45C1" w:rsidR="00572CFE" w:rsidRPr="0035312E" w:rsidRDefault="003A03B6" w:rsidP="00572CFE">
      <w:pPr>
        <w:jc w:val="both"/>
        <w:rPr>
          <w:sz w:val="24"/>
        </w:rPr>
      </w:pPr>
      <w:r w:rsidRPr="0035312E">
        <w:rPr>
          <w:sz w:val="24"/>
        </w:rPr>
        <w:t>The purpose of this policy is to provide the utility customer with a means to extend the amount of time they may need to pay their</w:t>
      </w:r>
      <w:r w:rsidR="0035312E">
        <w:rPr>
          <w:sz w:val="24"/>
        </w:rPr>
        <w:t xml:space="preserve"> past due bills</w:t>
      </w:r>
      <w:r w:rsidRPr="0035312E">
        <w:rPr>
          <w:sz w:val="24"/>
        </w:rPr>
        <w:t xml:space="preserve"> prior to service disconnect.</w:t>
      </w:r>
    </w:p>
    <w:p w14:paraId="118998D8" w14:textId="4E9B3DC7" w:rsidR="003A03B6" w:rsidRPr="0035312E" w:rsidRDefault="003A03B6" w:rsidP="00572CFE">
      <w:pPr>
        <w:jc w:val="both"/>
        <w:rPr>
          <w:sz w:val="24"/>
        </w:rPr>
      </w:pPr>
      <w:r w:rsidRPr="0035312E">
        <w:rPr>
          <w:sz w:val="24"/>
        </w:rPr>
        <w:t xml:space="preserve"> </w:t>
      </w:r>
    </w:p>
    <w:p w14:paraId="4ACFA20E" w14:textId="1F76F295" w:rsidR="00572CFE" w:rsidRPr="0035312E" w:rsidRDefault="003A03B6" w:rsidP="00572CFE">
      <w:pPr>
        <w:jc w:val="both"/>
        <w:rPr>
          <w:sz w:val="24"/>
        </w:rPr>
      </w:pPr>
      <w:r w:rsidRPr="0035312E">
        <w:rPr>
          <w:sz w:val="24"/>
        </w:rPr>
        <w:t xml:space="preserve">A payment plan will allow a customer more time to pay their </w:t>
      </w:r>
      <w:r w:rsidR="0035312E">
        <w:rPr>
          <w:sz w:val="24"/>
        </w:rPr>
        <w:t>past due bills</w:t>
      </w:r>
      <w:r w:rsidRPr="0035312E">
        <w:rPr>
          <w:sz w:val="24"/>
        </w:rPr>
        <w:t xml:space="preserve">. The payment schedule for payment plans will be established at the time of request but may not exceed </w:t>
      </w:r>
      <w:r w:rsidRPr="0035312E">
        <w:rPr>
          <w:b/>
          <w:bCs/>
          <w:sz w:val="24"/>
        </w:rPr>
        <w:t>12 MONTHS</w:t>
      </w:r>
      <w:r w:rsidRPr="0035312E">
        <w:rPr>
          <w:sz w:val="24"/>
        </w:rPr>
        <w:t xml:space="preserve">. </w:t>
      </w:r>
    </w:p>
    <w:p w14:paraId="1012F047" w14:textId="77777777" w:rsidR="00572CFE" w:rsidRPr="0035312E" w:rsidRDefault="00572CFE" w:rsidP="00572CFE">
      <w:pPr>
        <w:jc w:val="both"/>
        <w:rPr>
          <w:sz w:val="24"/>
        </w:rPr>
      </w:pPr>
    </w:p>
    <w:p w14:paraId="147E88C0" w14:textId="77777777" w:rsidR="00572CFE" w:rsidRPr="0035312E" w:rsidRDefault="003A03B6" w:rsidP="00572CFE">
      <w:pPr>
        <w:jc w:val="both"/>
        <w:rPr>
          <w:sz w:val="24"/>
        </w:rPr>
      </w:pPr>
      <w:r w:rsidRPr="0035312E">
        <w:rPr>
          <w:sz w:val="24"/>
        </w:rPr>
        <w:t xml:space="preserve">Those on a payment plan will not be charged late fees so long as the scheduled payments are made. </w:t>
      </w:r>
    </w:p>
    <w:p w14:paraId="2365582E" w14:textId="77777777" w:rsidR="00572CFE" w:rsidRPr="0035312E" w:rsidRDefault="00572CFE" w:rsidP="00572CFE">
      <w:pPr>
        <w:jc w:val="both"/>
        <w:rPr>
          <w:sz w:val="24"/>
        </w:rPr>
      </w:pPr>
    </w:p>
    <w:p w14:paraId="20743A48" w14:textId="52C67BD4" w:rsidR="00572CFE" w:rsidRPr="0035312E" w:rsidRDefault="003A03B6" w:rsidP="00572CFE">
      <w:pPr>
        <w:jc w:val="both"/>
        <w:rPr>
          <w:sz w:val="24"/>
        </w:rPr>
      </w:pPr>
      <w:r w:rsidRPr="0035312E">
        <w:rPr>
          <w:sz w:val="24"/>
        </w:rPr>
        <w:t xml:space="preserve">To </w:t>
      </w:r>
      <w:r w:rsidR="00572CFE" w:rsidRPr="0035312E">
        <w:rPr>
          <w:sz w:val="24"/>
        </w:rPr>
        <w:t>set up</w:t>
      </w:r>
      <w:r w:rsidRPr="0035312E">
        <w:rPr>
          <w:sz w:val="24"/>
        </w:rPr>
        <w:t xml:space="preserve"> a payment plan, complete the enclosed form and </w:t>
      </w:r>
      <w:r w:rsidR="0035312E" w:rsidRPr="0035312E">
        <w:rPr>
          <w:sz w:val="24"/>
        </w:rPr>
        <w:t>bring it</w:t>
      </w:r>
      <w:r w:rsidRPr="0035312E">
        <w:rPr>
          <w:sz w:val="24"/>
        </w:rPr>
        <w:t xml:space="preserve"> to </w:t>
      </w:r>
      <w:r w:rsidR="00572CFE" w:rsidRPr="0035312E">
        <w:rPr>
          <w:sz w:val="24"/>
        </w:rPr>
        <w:t>the office</w:t>
      </w:r>
      <w:r w:rsidR="0035312E">
        <w:rPr>
          <w:sz w:val="24"/>
        </w:rPr>
        <w:t>,</w:t>
      </w:r>
      <w:r w:rsidRPr="0035312E">
        <w:rPr>
          <w:sz w:val="24"/>
        </w:rPr>
        <w:t xml:space="preserve"> to have </w:t>
      </w:r>
      <w:r w:rsidR="0035312E">
        <w:rPr>
          <w:sz w:val="24"/>
        </w:rPr>
        <w:t>it</w:t>
      </w:r>
      <w:r w:rsidRPr="0035312E">
        <w:rPr>
          <w:sz w:val="24"/>
        </w:rPr>
        <w:t xml:space="preserve"> </w:t>
      </w:r>
      <w:r w:rsidR="00572CFE" w:rsidRPr="0035312E">
        <w:rPr>
          <w:sz w:val="24"/>
        </w:rPr>
        <w:t>reviewed at the next board meeting</w:t>
      </w:r>
      <w:r w:rsidRPr="0035312E">
        <w:rPr>
          <w:sz w:val="24"/>
        </w:rPr>
        <w:t xml:space="preserve">. The following rules will apply to payment plans: </w:t>
      </w:r>
    </w:p>
    <w:p w14:paraId="0165CA7A" w14:textId="4F2537B7" w:rsidR="00572CFE" w:rsidRPr="0035312E" w:rsidRDefault="003A03B6" w:rsidP="0035312E">
      <w:pPr>
        <w:pStyle w:val="ListParagraph"/>
        <w:numPr>
          <w:ilvl w:val="0"/>
          <w:numId w:val="2"/>
        </w:numPr>
        <w:jc w:val="both"/>
        <w:rPr>
          <w:sz w:val="24"/>
        </w:rPr>
      </w:pPr>
      <w:r w:rsidRPr="0035312E">
        <w:rPr>
          <w:sz w:val="24"/>
        </w:rPr>
        <w:t xml:space="preserve">The payments must be an agreed upon amount which will bring the account current </w:t>
      </w:r>
      <w:r w:rsidR="00572CFE" w:rsidRPr="0035312E">
        <w:rPr>
          <w:sz w:val="24"/>
        </w:rPr>
        <w:t xml:space="preserve">  </w:t>
      </w:r>
      <w:r w:rsidRPr="0035312E">
        <w:rPr>
          <w:sz w:val="24"/>
        </w:rPr>
        <w:t xml:space="preserve">within the </w:t>
      </w:r>
      <w:r w:rsidR="00572CFE" w:rsidRPr="0035312E">
        <w:rPr>
          <w:sz w:val="24"/>
        </w:rPr>
        <w:t>time period</w:t>
      </w:r>
      <w:r w:rsidRPr="0035312E">
        <w:rPr>
          <w:sz w:val="24"/>
        </w:rPr>
        <w:t xml:space="preserve"> requested. </w:t>
      </w:r>
    </w:p>
    <w:p w14:paraId="7A92070B" w14:textId="77777777" w:rsidR="0035312E" w:rsidRPr="0035312E" w:rsidRDefault="0035312E" w:rsidP="0035312E">
      <w:pPr>
        <w:pStyle w:val="ListParagraph"/>
        <w:ind w:left="1152"/>
        <w:jc w:val="both"/>
        <w:rPr>
          <w:sz w:val="24"/>
        </w:rPr>
      </w:pPr>
    </w:p>
    <w:p w14:paraId="026BDBEB" w14:textId="1637AC52" w:rsidR="00572CFE" w:rsidRPr="0035312E" w:rsidRDefault="003A03B6" w:rsidP="0035312E">
      <w:pPr>
        <w:pStyle w:val="ListParagraph"/>
        <w:numPr>
          <w:ilvl w:val="0"/>
          <w:numId w:val="2"/>
        </w:numPr>
        <w:jc w:val="both"/>
        <w:rPr>
          <w:sz w:val="24"/>
        </w:rPr>
      </w:pPr>
      <w:r w:rsidRPr="0035312E">
        <w:rPr>
          <w:sz w:val="24"/>
        </w:rPr>
        <w:t xml:space="preserve">Payments must be received prior to the </w:t>
      </w:r>
      <w:r w:rsidRPr="0035312E">
        <w:rPr>
          <w:b/>
          <w:bCs/>
          <w:sz w:val="24"/>
        </w:rPr>
        <w:t>20th of each month</w:t>
      </w:r>
      <w:r w:rsidRPr="0035312E">
        <w:rPr>
          <w:sz w:val="24"/>
        </w:rPr>
        <w:t xml:space="preserve">. </w:t>
      </w:r>
    </w:p>
    <w:p w14:paraId="2A97A23C" w14:textId="77777777" w:rsidR="0035312E" w:rsidRPr="0035312E" w:rsidRDefault="0035312E" w:rsidP="0035312E">
      <w:pPr>
        <w:jc w:val="both"/>
        <w:rPr>
          <w:sz w:val="24"/>
        </w:rPr>
      </w:pPr>
    </w:p>
    <w:p w14:paraId="03DA9515" w14:textId="04C29F61" w:rsidR="00572CFE" w:rsidRPr="0035312E" w:rsidRDefault="003A03B6" w:rsidP="0035312E">
      <w:pPr>
        <w:pStyle w:val="ListParagraph"/>
        <w:numPr>
          <w:ilvl w:val="0"/>
          <w:numId w:val="2"/>
        </w:numPr>
        <w:jc w:val="both"/>
        <w:rPr>
          <w:sz w:val="24"/>
        </w:rPr>
      </w:pPr>
      <w:r w:rsidRPr="0035312E">
        <w:rPr>
          <w:sz w:val="24"/>
        </w:rPr>
        <w:t xml:space="preserve">The customer is responsible for ensuring that they follow these guidelines to avoid service disconnection. </w:t>
      </w:r>
    </w:p>
    <w:p w14:paraId="4A323FB3" w14:textId="77777777" w:rsidR="0035312E" w:rsidRPr="0035312E" w:rsidRDefault="0035312E" w:rsidP="0035312E">
      <w:pPr>
        <w:jc w:val="both"/>
        <w:rPr>
          <w:sz w:val="24"/>
        </w:rPr>
      </w:pPr>
    </w:p>
    <w:p w14:paraId="59024E00" w14:textId="25A09311" w:rsidR="00572CFE" w:rsidRPr="0035312E" w:rsidRDefault="003A03B6" w:rsidP="0035312E">
      <w:pPr>
        <w:pStyle w:val="ListParagraph"/>
        <w:numPr>
          <w:ilvl w:val="0"/>
          <w:numId w:val="2"/>
        </w:numPr>
        <w:jc w:val="both"/>
        <w:rPr>
          <w:sz w:val="24"/>
        </w:rPr>
      </w:pPr>
      <w:r w:rsidRPr="0035312E">
        <w:rPr>
          <w:sz w:val="24"/>
        </w:rPr>
        <w:t xml:space="preserve">Failure to make an agreed payment will nullify the agreement and service will be disconnected. </w:t>
      </w:r>
    </w:p>
    <w:p w14:paraId="6905FBFA" w14:textId="77777777" w:rsidR="0035312E" w:rsidRPr="0035312E" w:rsidRDefault="0035312E" w:rsidP="0035312E">
      <w:pPr>
        <w:jc w:val="both"/>
        <w:rPr>
          <w:sz w:val="24"/>
        </w:rPr>
      </w:pPr>
    </w:p>
    <w:p w14:paraId="216D0605" w14:textId="19603943" w:rsidR="00572CFE" w:rsidRPr="0035312E" w:rsidRDefault="003A03B6" w:rsidP="0035312E">
      <w:pPr>
        <w:pStyle w:val="ListParagraph"/>
        <w:numPr>
          <w:ilvl w:val="0"/>
          <w:numId w:val="2"/>
        </w:numPr>
        <w:jc w:val="both"/>
        <w:rPr>
          <w:sz w:val="24"/>
        </w:rPr>
      </w:pPr>
      <w:r w:rsidRPr="0035312E">
        <w:rPr>
          <w:sz w:val="24"/>
        </w:rPr>
        <w:t xml:space="preserve">If the past due amount is not paid in full on the final agreed upon due date, service will be disconnected. </w:t>
      </w:r>
    </w:p>
    <w:p w14:paraId="08F425F1" w14:textId="77777777" w:rsidR="0035312E" w:rsidRPr="0035312E" w:rsidRDefault="0035312E" w:rsidP="0035312E">
      <w:pPr>
        <w:jc w:val="both"/>
        <w:rPr>
          <w:sz w:val="24"/>
        </w:rPr>
      </w:pPr>
    </w:p>
    <w:p w14:paraId="16BD630B" w14:textId="0FFA0754" w:rsidR="0035312E" w:rsidRDefault="003A03B6" w:rsidP="0035312E">
      <w:pPr>
        <w:pStyle w:val="ListParagraph"/>
        <w:numPr>
          <w:ilvl w:val="0"/>
          <w:numId w:val="2"/>
        </w:numPr>
        <w:jc w:val="both"/>
        <w:rPr>
          <w:sz w:val="24"/>
        </w:rPr>
      </w:pPr>
      <w:r w:rsidRPr="0035312E">
        <w:rPr>
          <w:sz w:val="24"/>
        </w:rPr>
        <w:t xml:space="preserve">No notice will be sent to the customer prior to disconnection and the customer </w:t>
      </w:r>
      <w:r w:rsidR="0035312E" w:rsidRPr="0035312E">
        <w:rPr>
          <w:sz w:val="24"/>
        </w:rPr>
        <w:t>will be</w:t>
      </w:r>
      <w:r w:rsidRPr="0035312E">
        <w:rPr>
          <w:sz w:val="24"/>
        </w:rPr>
        <w:t xml:space="preserve"> responsible for paying a $40.00 reconnection fee in addition to the full past due amount before service will be reconnected.</w:t>
      </w:r>
    </w:p>
    <w:p w14:paraId="2497174C" w14:textId="77777777" w:rsidR="0035312E" w:rsidRPr="0035312E" w:rsidRDefault="0035312E" w:rsidP="0035312E">
      <w:pPr>
        <w:jc w:val="both"/>
        <w:rPr>
          <w:sz w:val="24"/>
        </w:rPr>
      </w:pPr>
    </w:p>
    <w:p w14:paraId="03B20F4A" w14:textId="05AE4E54" w:rsidR="0035312E" w:rsidRPr="001E4C03" w:rsidRDefault="001E4C03" w:rsidP="001E4C03">
      <w:pPr>
        <w:pStyle w:val="ListParagraph"/>
        <w:numPr>
          <w:ilvl w:val="0"/>
          <w:numId w:val="2"/>
        </w:numPr>
        <w:jc w:val="both"/>
        <w:rPr>
          <w:b/>
          <w:bCs/>
          <w:sz w:val="24"/>
        </w:rPr>
      </w:pPr>
      <w:r w:rsidRPr="001E4C03">
        <w:rPr>
          <w:sz w:val="24"/>
        </w:rPr>
        <w:t xml:space="preserve">To keep water service with this agreement, </w:t>
      </w:r>
      <w:r w:rsidRPr="001E4C03">
        <w:rPr>
          <w:b/>
          <w:bCs/>
          <w:sz w:val="24"/>
        </w:rPr>
        <w:t>you must stay current with the bimonthly bill</w:t>
      </w:r>
      <w:r w:rsidRPr="001E4C03">
        <w:rPr>
          <w:sz w:val="24"/>
        </w:rPr>
        <w:t xml:space="preserve">, </w:t>
      </w:r>
      <w:r w:rsidRPr="001E4C03">
        <w:rPr>
          <w:b/>
          <w:bCs/>
          <w:sz w:val="24"/>
        </w:rPr>
        <w:t>and           the payment plan amount</w:t>
      </w:r>
      <w:r>
        <w:rPr>
          <w:b/>
          <w:bCs/>
          <w:sz w:val="24"/>
        </w:rPr>
        <w:t>.</w:t>
      </w:r>
      <w:r w:rsidRPr="001E4C03">
        <w:rPr>
          <w:b/>
          <w:bCs/>
          <w:sz w:val="24"/>
        </w:rPr>
        <w:tab/>
      </w:r>
    </w:p>
    <w:p w14:paraId="1D919D0F" w14:textId="199B1E3C" w:rsidR="001E4C03" w:rsidRPr="001E4C03" w:rsidRDefault="001E4C03" w:rsidP="001E4C03">
      <w:pPr>
        <w:jc w:val="both"/>
        <w:rPr>
          <w:sz w:val="24"/>
        </w:rPr>
      </w:pPr>
    </w:p>
    <w:p w14:paraId="7BFA3F0E" w14:textId="25A70E8C" w:rsidR="00572CFE" w:rsidRPr="0035312E" w:rsidRDefault="003A03B6" w:rsidP="00572CFE">
      <w:pPr>
        <w:ind w:left="720"/>
        <w:jc w:val="both"/>
        <w:rPr>
          <w:sz w:val="24"/>
        </w:rPr>
      </w:pPr>
      <w:r w:rsidRPr="0035312E">
        <w:rPr>
          <w:sz w:val="24"/>
        </w:rPr>
        <w:t>h) The</w:t>
      </w:r>
      <w:r w:rsidR="00572CFE" w:rsidRPr="0035312E">
        <w:rPr>
          <w:sz w:val="24"/>
        </w:rPr>
        <w:t xml:space="preserve"> Board </w:t>
      </w:r>
      <w:r w:rsidRPr="0035312E">
        <w:rPr>
          <w:sz w:val="24"/>
        </w:rPr>
        <w:t xml:space="preserve">has the discretion to negotiate an extended payment plan for catastrophic cases. </w:t>
      </w:r>
    </w:p>
    <w:p w14:paraId="06FE3491" w14:textId="77777777" w:rsidR="00572CFE" w:rsidRPr="0035312E" w:rsidRDefault="00572CFE" w:rsidP="00572CFE">
      <w:pPr>
        <w:jc w:val="both"/>
        <w:rPr>
          <w:sz w:val="24"/>
        </w:rPr>
      </w:pPr>
    </w:p>
    <w:p w14:paraId="5DED11A3" w14:textId="3114D362" w:rsidR="00572CFE" w:rsidRPr="0035312E" w:rsidRDefault="003A03B6" w:rsidP="00572CFE">
      <w:pPr>
        <w:jc w:val="both"/>
        <w:rPr>
          <w:b/>
          <w:bCs/>
          <w:sz w:val="24"/>
        </w:rPr>
      </w:pPr>
      <w:r w:rsidRPr="0035312E">
        <w:rPr>
          <w:b/>
          <w:bCs/>
          <w:sz w:val="24"/>
        </w:rPr>
        <w:t xml:space="preserve">*To determine your minimum monthly payment, take your average monthly bill amount and multiply it by the number of months requested. Then add that number to your current total amount due. Divide that number by the number of requested months, and that should be your minimum monthly payment amount. </w:t>
      </w:r>
    </w:p>
    <w:p w14:paraId="63182A1F" w14:textId="77777777" w:rsidR="00572CFE" w:rsidRPr="0035312E" w:rsidRDefault="00572CFE" w:rsidP="00572CFE">
      <w:pPr>
        <w:ind w:left="720"/>
        <w:jc w:val="both"/>
        <w:rPr>
          <w:b/>
          <w:bCs/>
          <w:sz w:val="24"/>
        </w:rPr>
      </w:pPr>
    </w:p>
    <w:p w14:paraId="7500E12D" w14:textId="77777777" w:rsidR="00572CFE" w:rsidRPr="0035312E" w:rsidRDefault="003A03B6" w:rsidP="0035312E">
      <w:pPr>
        <w:jc w:val="both"/>
        <w:rPr>
          <w:b/>
          <w:bCs/>
          <w:sz w:val="24"/>
        </w:rPr>
      </w:pPr>
      <w:r w:rsidRPr="0035312E">
        <w:rPr>
          <w:b/>
          <w:bCs/>
          <w:sz w:val="24"/>
        </w:rPr>
        <w:t>We can assist you in determining what your minimum payment should be to bring your account up to date by the end of the requested time period.</w:t>
      </w:r>
    </w:p>
    <w:p w14:paraId="75184ECB" w14:textId="77777777" w:rsidR="0035312E" w:rsidRPr="0035312E" w:rsidRDefault="0035312E" w:rsidP="0035312E">
      <w:pPr>
        <w:jc w:val="both"/>
        <w:rPr>
          <w:b/>
          <w:bCs/>
          <w:sz w:val="24"/>
        </w:rPr>
      </w:pPr>
    </w:p>
    <w:p w14:paraId="7B0BD93B" w14:textId="77777777" w:rsidR="00572CFE" w:rsidRPr="0035312E" w:rsidRDefault="00572CFE" w:rsidP="00572CFE">
      <w:pPr>
        <w:ind w:firstLine="720"/>
        <w:jc w:val="both"/>
        <w:rPr>
          <w:b/>
          <w:bCs/>
          <w:sz w:val="26"/>
          <w:szCs w:val="26"/>
        </w:rPr>
      </w:pPr>
    </w:p>
    <w:p w14:paraId="3340BF73" w14:textId="43504FA2" w:rsidR="003A03B6" w:rsidRPr="00572CFE" w:rsidRDefault="003A03B6" w:rsidP="00572CFE">
      <w:pPr>
        <w:ind w:firstLine="720"/>
        <w:jc w:val="both"/>
        <w:rPr>
          <w:b/>
          <w:bCs/>
          <w:sz w:val="32"/>
          <w:szCs w:val="32"/>
        </w:rPr>
      </w:pPr>
      <w:r w:rsidRPr="00572CFE">
        <w:rPr>
          <w:b/>
          <w:bCs/>
          <w:sz w:val="32"/>
          <w:szCs w:val="32"/>
        </w:rPr>
        <w:t>Please note, our billing system is not currently able to set a billing amount other than what is due on the bills, so it is the customer’s responsibility to make the agreed upon payments.</w:t>
      </w:r>
    </w:p>
    <w:sectPr w:rsidR="003A03B6" w:rsidRPr="00572CFE" w:rsidSect="0035312E">
      <w:pgSz w:w="12240" w:h="15840"/>
      <w:pgMar w:top="288" w:right="432" w:bottom="288" w:left="43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DC141" w14:textId="77777777" w:rsidR="00256A76" w:rsidRDefault="00256A76" w:rsidP="003F50CF">
      <w:r>
        <w:separator/>
      </w:r>
    </w:p>
  </w:endnote>
  <w:endnote w:type="continuationSeparator" w:id="0">
    <w:p w14:paraId="1AD39296" w14:textId="77777777" w:rsidR="00256A76" w:rsidRDefault="00256A76" w:rsidP="003F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B6B2" w14:textId="77777777" w:rsidR="00256A76" w:rsidRDefault="00256A76" w:rsidP="003F50CF">
      <w:r>
        <w:separator/>
      </w:r>
    </w:p>
  </w:footnote>
  <w:footnote w:type="continuationSeparator" w:id="0">
    <w:p w14:paraId="0B1471D5" w14:textId="77777777" w:rsidR="00256A76" w:rsidRDefault="00256A76" w:rsidP="003F5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B039E"/>
    <w:multiLevelType w:val="hybridMultilevel"/>
    <w:tmpl w:val="A3B03090"/>
    <w:lvl w:ilvl="0" w:tplc="07CED944">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7B7AB1"/>
    <w:multiLevelType w:val="hybridMultilevel"/>
    <w:tmpl w:val="03202042"/>
    <w:lvl w:ilvl="0" w:tplc="D7D22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088944">
    <w:abstractNumId w:val="1"/>
  </w:num>
  <w:num w:numId="2" w16cid:durableId="25436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50CF"/>
    <w:rsid w:val="00136C16"/>
    <w:rsid w:val="00155241"/>
    <w:rsid w:val="001E4C03"/>
    <w:rsid w:val="002542A1"/>
    <w:rsid w:val="00256A76"/>
    <w:rsid w:val="002610EA"/>
    <w:rsid w:val="0035312E"/>
    <w:rsid w:val="003A03B6"/>
    <w:rsid w:val="003F50CF"/>
    <w:rsid w:val="00403C7B"/>
    <w:rsid w:val="00572011"/>
    <w:rsid w:val="00572CFE"/>
    <w:rsid w:val="007062EE"/>
    <w:rsid w:val="007134E2"/>
    <w:rsid w:val="00762927"/>
    <w:rsid w:val="007B0EA8"/>
    <w:rsid w:val="00806654"/>
    <w:rsid w:val="00833886"/>
    <w:rsid w:val="008F13F3"/>
    <w:rsid w:val="00930A92"/>
    <w:rsid w:val="009D4290"/>
    <w:rsid w:val="009D46DA"/>
    <w:rsid w:val="00A60C22"/>
    <w:rsid w:val="00B63540"/>
    <w:rsid w:val="00B715E0"/>
    <w:rsid w:val="00BC6ABD"/>
    <w:rsid w:val="00BF7F9C"/>
    <w:rsid w:val="00C93D65"/>
    <w:rsid w:val="00CB51A1"/>
    <w:rsid w:val="00D04027"/>
    <w:rsid w:val="00DE4C2F"/>
    <w:rsid w:val="00E15641"/>
    <w:rsid w:val="00EB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230F"/>
  <w15:chartTrackingRefBased/>
  <w15:docId w15:val="{53E3AE25-FA19-4849-9F42-B2A2F017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ajorBidi"/>
        <w:kern w:val="2"/>
        <w:sz w:val="28"/>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4C2F"/>
    <w:pPr>
      <w:framePr w:w="7920" w:h="1980" w:hRule="exact" w:hSpace="180" w:wrap="auto" w:hAnchor="page" w:xAlign="center" w:yAlign="bottom"/>
      <w:ind w:left="2880"/>
    </w:pPr>
    <w:rPr>
      <w:rFonts w:eastAsiaTheme="majorEastAsia"/>
    </w:rPr>
  </w:style>
  <w:style w:type="paragraph" w:styleId="Header">
    <w:name w:val="header"/>
    <w:basedOn w:val="Normal"/>
    <w:link w:val="HeaderChar"/>
    <w:uiPriority w:val="99"/>
    <w:unhideWhenUsed/>
    <w:rsid w:val="003F50CF"/>
    <w:pPr>
      <w:tabs>
        <w:tab w:val="center" w:pos="4680"/>
        <w:tab w:val="right" w:pos="9360"/>
      </w:tabs>
    </w:pPr>
  </w:style>
  <w:style w:type="character" w:customStyle="1" w:styleId="HeaderChar">
    <w:name w:val="Header Char"/>
    <w:basedOn w:val="DefaultParagraphFont"/>
    <w:link w:val="Header"/>
    <w:uiPriority w:val="99"/>
    <w:rsid w:val="003F50CF"/>
  </w:style>
  <w:style w:type="paragraph" w:styleId="Footer">
    <w:name w:val="footer"/>
    <w:basedOn w:val="Normal"/>
    <w:link w:val="FooterChar"/>
    <w:uiPriority w:val="99"/>
    <w:unhideWhenUsed/>
    <w:rsid w:val="003F50CF"/>
    <w:pPr>
      <w:tabs>
        <w:tab w:val="center" w:pos="4680"/>
        <w:tab w:val="right" w:pos="9360"/>
      </w:tabs>
    </w:pPr>
  </w:style>
  <w:style w:type="character" w:customStyle="1" w:styleId="FooterChar">
    <w:name w:val="Footer Char"/>
    <w:basedOn w:val="DefaultParagraphFont"/>
    <w:link w:val="Footer"/>
    <w:uiPriority w:val="99"/>
    <w:rsid w:val="003F50CF"/>
  </w:style>
  <w:style w:type="paragraph" w:styleId="ListParagraph">
    <w:name w:val="List Paragraph"/>
    <w:basedOn w:val="Normal"/>
    <w:uiPriority w:val="34"/>
    <w:qFormat/>
    <w:rsid w:val="00EB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West</dc:creator>
  <cp:keywords/>
  <dc:description/>
  <cp:lastModifiedBy>Hydesville CWD</cp:lastModifiedBy>
  <cp:revision>2</cp:revision>
  <cp:lastPrinted>2023-04-19T18:15:00Z</cp:lastPrinted>
  <dcterms:created xsi:type="dcterms:W3CDTF">2024-10-01T19:55:00Z</dcterms:created>
  <dcterms:modified xsi:type="dcterms:W3CDTF">2024-10-01T19:55:00Z</dcterms:modified>
</cp:coreProperties>
</file>