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19CE4A26" w:rsidR="008572BF" w:rsidRPr="003715F8" w:rsidRDefault="00CE1C1B" w:rsidP="008572BF">
      <w:pPr>
        <w:jc w:val="center"/>
        <w:rPr>
          <w:b/>
          <w:bCs/>
          <w:sz w:val="28"/>
          <w:szCs w:val="28"/>
        </w:rPr>
      </w:pPr>
      <w:r>
        <w:rPr>
          <w:b/>
          <w:bCs/>
          <w:sz w:val="32"/>
          <w:szCs w:val="32"/>
        </w:rPr>
        <w:t>Tuesday</w:t>
      </w:r>
      <w:r w:rsidR="0086161C">
        <w:rPr>
          <w:b/>
          <w:bCs/>
          <w:sz w:val="32"/>
          <w:szCs w:val="32"/>
        </w:rPr>
        <w:t xml:space="preserve"> April 9</w:t>
      </w:r>
      <w:r w:rsidR="003702BF">
        <w:rPr>
          <w:b/>
          <w:bCs/>
          <w:sz w:val="32"/>
          <w:szCs w:val="32"/>
        </w:rPr>
        <w:t>,</w:t>
      </w:r>
      <w:r w:rsidR="00404231">
        <w:rPr>
          <w:b/>
          <w:bCs/>
          <w:sz w:val="32"/>
          <w:szCs w:val="32"/>
        </w:rPr>
        <w:t xml:space="preserve"> </w:t>
      </w:r>
      <w:r w:rsidR="00A4161F">
        <w:rPr>
          <w:b/>
          <w:bCs/>
          <w:sz w:val="32"/>
          <w:szCs w:val="32"/>
        </w:rPr>
        <w:t>202</w:t>
      </w:r>
      <w:r w:rsidR="00BB7C7F">
        <w:rPr>
          <w:b/>
          <w:bCs/>
          <w:sz w:val="32"/>
          <w:szCs w:val="32"/>
        </w:rPr>
        <w:t>4</w:t>
      </w:r>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0C145421"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BA094F">
        <w:t>March 12,2024</w:t>
      </w:r>
    </w:p>
    <w:p w14:paraId="60E9CEA7" w14:textId="0657ED1B"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0A0E8F">
        <w:t>April</w:t>
      </w:r>
    </w:p>
    <w:p w14:paraId="58D7118D" w14:textId="1B37034A" w:rsidR="00F946B0" w:rsidRDefault="00F946B0" w:rsidP="00AC1CC3">
      <w:pPr>
        <w:pStyle w:val="Level2"/>
        <w:numPr>
          <w:ilvl w:val="0"/>
          <w:numId w:val="0"/>
        </w:numPr>
        <w:tabs>
          <w:tab w:val="left" w:pos="-1440"/>
        </w:tabs>
        <w:ind w:left="720"/>
      </w:pP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229E9EC2" w14:textId="24776941" w:rsidR="00FE7403" w:rsidRDefault="00E17D4A" w:rsidP="0043471A">
      <w:r>
        <w:tab/>
      </w:r>
      <w:r w:rsidR="0021482D">
        <w:t xml:space="preserve">3.1 </w:t>
      </w:r>
      <w:r w:rsidR="00F76EA3">
        <w:t>SHN update</w:t>
      </w:r>
    </w:p>
    <w:p w14:paraId="0A7F6DFE" w14:textId="77777777" w:rsidR="00C10E40" w:rsidRPr="00DA4600" w:rsidRDefault="00C10E40" w:rsidP="004E4C0C">
      <w:pPr>
        <w:pStyle w:val="Level1"/>
        <w:numPr>
          <w:ilvl w:val="0"/>
          <w:numId w:val="0"/>
        </w:numPr>
        <w:tabs>
          <w:tab w:val="left" w:pos="-1440"/>
        </w:tabs>
      </w:pPr>
    </w:p>
    <w:p w14:paraId="57B33C77" w14:textId="77777777" w:rsidR="00970112"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4D116B7B" w14:textId="6712DA8A" w:rsidR="005204DF" w:rsidRDefault="00970112" w:rsidP="00F76EA3">
      <w:pPr>
        <w:pStyle w:val="Level1"/>
        <w:numPr>
          <w:ilvl w:val="0"/>
          <w:numId w:val="0"/>
        </w:numPr>
        <w:tabs>
          <w:tab w:val="left" w:pos="-1440"/>
        </w:tabs>
      </w:pPr>
      <w:r>
        <w:tab/>
        <w:t>4.1</w:t>
      </w:r>
      <w:r w:rsidR="00AE3C04">
        <w:t xml:space="preserve"> </w:t>
      </w:r>
      <w:r w:rsidR="006A57FA">
        <w:t>Update</w:t>
      </w:r>
      <w:r w:rsidR="005204DF">
        <w:t xml:space="preserve"> Deposit Amount </w:t>
      </w:r>
      <w:r w:rsidR="005F0A3C">
        <w:t>Proposal</w:t>
      </w:r>
    </w:p>
    <w:p w14:paraId="45A7F8C3" w14:textId="32D63732" w:rsidR="00DC0945" w:rsidRDefault="005204DF" w:rsidP="00F76EA3">
      <w:pPr>
        <w:pStyle w:val="Level1"/>
        <w:numPr>
          <w:ilvl w:val="0"/>
          <w:numId w:val="0"/>
        </w:numPr>
        <w:tabs>
          <w:tab w:val="left" w:pos="-1440"/>
        </w:tabs>
        <w:rPr>
          <w:b/>
          <w:u w:val="single"/>
        </w:rPr>
      </w:pPr>
      <w:r>
        <w:tab/>
        <w:t>4.2 New Rate Study</w:t>
      </w:r>
      <w:r w:rsidR="00E17D4A">
        <w:t xml:space="preserve">  </w:t>
      </w:r>
    </w:p>
    <w:p w14:paraId="66F476EC" w14:textId="3180BB02" w:rsidR="00293A29" w:rsidRPr="00293A29" w:rsidRDefault="00293A29" w:rsidP="00F76EA3">
      <w:pPr>
        <w:pStyle w:val="Level1"/>
        <w:numPr>
          <w:ilvl w:val="0"/>
          <w:numId w:val="0"/>
        </w:numPr>
        <w:tabs>
          <w:tab w:val="left" w:pos="-1440"/>
        </w:tabs>
        <w:rPr>
          <w:b/>
          <w:u w:val="single"/>
        </w:rPr>
      </w:pPr>
    </w:p>
    <w:p w14:paraId="033E90D0" w14:textId="25618E79" w:rsidR="0021393D" w:rsidRPr="00492F4B" w:rsidRDefault="007F63E7"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Board packet is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A97CA5">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3E30"/>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4BB4"/>
    <w:rsid w:val="005E74D1"/>
    <w:rsid w:val="005E7F4C"/>
    <w:rsid w:val="005F0972"/>
    <w:rsid w:val="005F0A3C"/>
    <w:rsid w:val="00601E4E"/>
    <w:rsid w:val="0060251C"/>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2B34"/>
    <w:rsid w:val="006C2FEC"/>
    <w:rsid w:val="006C4705"/>
    <w:rsid w:val="006C48AE"/>
    <w:rsid w:val="006C4BB0"/>
    <w:rsid w:val="006C7725"/>
    <w:rsid w:val="006C782F"/>
    <w:rsid w:val="006D0AC7"/>
    <w:rsid w:val="006D2422"/>
    <w:rsid w:val="006D585C"/>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42143"/>
    <w:rsid w:val="00843C82"/>
    <w:rsid w:val="00844663"/>
    <w:rsid w:val="00844C25"/>
    <w:rsid w:val="00846610"/>
    <w:rsid w:val="00846950"/>
    <w:rsid w:val="00846A1A"/>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0112"/>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97CA5"/>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420A"/>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6C0C"/>
    <w:rsid w:val="00BB448B"/>
    <w:rsid w:val="00BB7C7F"/>
    <w:rsid w:val="00BC1897"/>
    <w:rsid w:val="00BC3B2A"/>
    <w:rsid w:val="00BC79FD"/>
    <w:rsid w:val="00BD07FE"/>
    <w:rsid w:val="00BD32B3"/>
    <w:rsid w:val="00BD4C10"/>
    <w:rsid w:val="00BD4D3E"/>
    <w:rsid w:val="00BE1279"/>
    <w:rsid w:val="00BE51D2"/>
    <w:rsid w:val="00BF0651"/>
    <w:rsid w:val="00BF41F3"/>
    <w:rsid w:val="00C00B0E"/>
    <w:rsid w:val="00C01109"/>
    <w:rsid w:val="00C031E3"/>
    <w:rsid w:val="00C05AFB"/>
    <w:rsid w:val="00C06387"/>
    <w:rsid w:val="00C10E40"/>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3</cp:revision>
  <cp:lastPrinted>2024-02-09T19:52:00Z</cp:lastPrinted>
  <dcterms:created xsi:type="dcterms:W3CDTF">2024-04-09T23:38:00Z</dcterms:created>
  <dcterms:modified xsi:type="dcterms:W3CDTF">2024-04-09T23:39:00Z</dcterms:modified>
</cp:coreProperties>
</file>