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B720" w14:textId="2ABBAB26" w:rsidR="00080BC2" w:rsidRDefault="00FF62DC" w:rsidP="00E0770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3E2B5B88" wp14:editId="0D871D25">
            <wp:extent cx="1419225" cy="1446690"/>
            <wp:effectExtent l="0" t="0" r="0" b="1270"/>
            <wp:docPr id="1227033215" name="Picture 7" descr="A logo of a water t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033215" name="Picture 7" descr="A logo of a water ta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235" cy="146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E26">
        <w:rPr>
          <w:rFonts w:ascii="Tahoma" w:hAnsi="Tahoma" w:cs="Tahoma"/>
          <w:sz w:val="28"/>
          <w:szCs w:val="28"/>
        </w:rPr>
        <w:tab/>
      </w:r>
      <w:r w:rsidR="001B5E26">
        <w:rPr>
          <w:rFonts w:ascii="Tahoma" w:hAnsi="Tahoma" w:cs="Tahoma"/>
          <w:sz w:val="28"/>
          <w:szCs w:val="28"/>
        </w:rPr>
        <w:tab/>
      </w:r>
      <w:r w:rsidR="001B5E26">
        <w:rPr>
          <w:rFonts w:ascii="Tahoma" w:hAnsi="Tahoma" w:cs="Tahoma"/>
          <w:sz w:val="28"/>
          <w:szCs w:val="28"/>
        </w:rPr>
        <w:tab/>
      </w:r>
      <w:r w:rsidR="001B5E26">
        <w:rPr>
          <w:rFonts w:ascii="Tahoma" w:hAnsi="Tahoma" w:cs="Tahoma"/>
          <w:sz w:val="28"/>
          <w:szCs w:val="28"/>
        </w:rPr>
        <w:tab/>
      </w:r>
      <w:r w:rsidR="001B5E26">
        <w:rPr>
          <w:rFonts w:ascii="Tahoma" w:hAnsi="Tahoma" w:cs="Tahoma"/>
          <w:sz w:val="28"/>
          <w:szCs w:val="28"/>
        </w:rPr>
        <w:tab/>
      </w:r>
      <w:r w:rsidR="001B5E26">
        <w:rPr>
          <w:rFonts w:ascii="Tahoma" w:hAnsi="Tahoma" w:cs="Tahoma"/>
          <w:sz w:val="28"/>
          <w:szCs w:val="28"/>
        </w:rPr>
        <w:tab/>
      </w:r>
      <w:r w:rsidR="001B5E26">
        <w:rPr>
          <w:rFonts w:ascii="Tahoma" w:hAnsi="Tahoma" w:cs="Tahoma"/>
          <w:sz w:val="28"/>
          <w:szCs w:val="28"/>
        </w:rPr>
        <w:tab/>
      </w:r>
      <w:r w:rsidR="001B5E26">
        <w:rPr>
          <w:rFonts w:ascii="Tahoma" w:hAnsi="Tahoma" w:cs="Tahoma"/>
          <w:sz w:val="28"/>
          <w:szCs w:val="28"/>
        </w:rPr>
        <w:tab/>
      </w:r>
      <w:r w:rsidR="001B5E26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January </w:t>
      </w:r>
      <w:r w:rsidR="003D6127">
        <w:rPr>
          <w:rFonts w:ascii="Tahoma" w:hAnsi="Tahoma" w:cs="Tahoma"/>
          <w:sz w:val="28"/>
          <w:szCs w:val="28"/>
        </w:rPr>
        <w:t>1, 2025</w:t>
      </w:r>
    </w:p>
    <w:p w14:paraId="083DCA0E" w14:textId="77777777" w:rsidR="00680B21" w:rsidRDefault="00680B21" w:rsidP="005A084A">
      <w:pPr>
        <w:spacing w:line="240" w:lineRule="auto"/>
        <w:rPr>
          <w:rFonts w:ascii="Tahoma" w:hAnsi="Tahoma" w:cs="Tahoma"/>
          <w:sz w:val="28"/>
          <w:szCs w:val="28"/>
        </w:rPr>
      </w:pPr>
    </w:p>
    <w:p w14:paraId="54BD1C48" w14:textId="49A0AD29" w:rsidR="005A31F5" w:rsidRDefault="00671D2A" w:rsidP="001B5E26">
      <w:pPr>
        <w:spacing w:line="480" w:lineRule="auto"/>
        <w:rPr>
          <w:rFonts w:ascii="Tahoma" w:hAnsi="Tahoma" w:cs="Tahoma"/>
          <w:sz w:val="28"/>
          <w:szCs w:val="28"/>
        </w:rPr>
      </w:pPr>
      <w:r w:rsidRPr="00080BC2">
        <w:rPr>
          <w:rFonts w:ascii="Tahoma" w:hAnsi="Tahoma" w:cs="Tahoma"/>
          <w:sz w:val="28"/>
          <w:szCs w:val="28"/>
        </w:rPr>
        <w:t>Hello Hydesville Water Customer,</w:t>
      </w:r>
    </w:p>
    <w:p w14:paraId="729ED3A4" w14:textId="028BA7F7" w:rsidR="003D6127" w:rsidRDefault="003D6127" w:rsidP="00E0770D">
      <w:pPr>
        <w:spacing w:line="360" w:lineRule="auto"/>
        <w:ind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Hope that you had a wonderful Holiday Season. </w:t>
      </w:r>
      <w:proofErr w:type="gramStart"/>
      <w:r w:rsidR="00B8396D">
        <w:rPr>
          <w:rFonts w:ascii="Tahoma" w:hAnsi="Tahoma" w:cs="Tahoma"/>
          <w:sz w:val="28"/>
          <w:szCs w:val="28"/>
        </w:rPr>
        <w:t>Wanted</w:t>
      </w:r>
      <w:proofErr w:type="gramEnd"/>
      <w:r w:rsidR="00B8396D">
        <w:rPr>
          <w:rFonts w:ascii="Tahoma" w:hAnsi="Tahoma" w:cs="Tahoma"/>
          <w:sz w:val="28"/>
          <w:szCs w:val="28"/>
        </w:rPr>
        <w:t xml:space="preserve"> to take a moment to remind everyone of the upcoming rate increase to the </w:t>
      </w:r>
      <w:r w:rsidR="00C07D08">
        <w:rPr>
          <w:rFonts w:ascii="Tahoma" w:hAnsi="Tahoma" w:cs="Tahoma"/>
          <w:sz w:val="28"/>
          <w:szCs w:val="28"/>
        </w:rPr>
        <w:t>water bill</w:t>
      </w:r>
      <w:r w:rsidR="009339F7">
        <w:rPr>
          <w:rFonts w:ascii="Tahoma" w:hAnsi="Tahoma" w:cs="Tahoma"/>
          <w:sz w:val="28"/>
          <w:szCs w:val="28"/>
        </w:rPr>
        <w:t>,</w:t>
      </w:r>
      <w:r w:rsidR="00C07D08">
        <w:rPr>
          <w:rFonts w:ascii="Tahoma" w:hAnsi="Tahoma" w:cs="Tahoma"/>
          <w:sz w:val="28"/>
          <w:szCs w:val="28"/>
        </w:rPr>
        <w:t xml:space="preserve"> that will be coming o</w:t>
      </w:r>
      <w:r w:rsidR="001D4C63">
        <w:rPr>
          <w:rFonts w:ascii="Tahoma" w:hAnsi="Tahoma" w:cs="Tahoma"/>
          <w:sz w:val="28"/>
          <w:szCs w:val="28"/>
        </w:rPr>
        <w:t xml:space="preserve">n the </w:t>
      </w:r>
      <w:r w:rsidR="00C07D08">
        <w:rPr>
          <w:rFonts w:ascii="Tahoma" w:hAnsi="Tahoma" w:cs="Tahoma"/>
          <w:sz w:val="28"/>
          <w:szCs w:val="28"/>
        </w:rPr>
        <w:t>February</w:t>
      </w:r>
      <w:r w:rsidR="009339F7">
        <w:rPr>
          <w:rFonts w:ascii="Tahoma" w:hAnsi="Tahoma" w:cs="Tahoma"/>
          <w:sz w:val="28"/>
          <w:szCs w:val="28"/>
        </w:rPr>
        <w:t xml:space="preserve"> 2025</w:t>
      </w:r>
      <w:r w:rsidR="006F74E0">
        <w:rPr>
          <w:rFonts w:ascii="Tahoma" w:hAnsi="Tahoma" w:cs="Tahoma"/>
          <w:sz w:val="28"/>
          <w:szCs w:val="28"/>
        </w:rPr>
        <w:t xml:space="preserve"> bill</w:t>
      </w:r>
      <w:r w:rsidR="00C07D08">
        <w:rPr>
          <w:rFonts w:ascii="Tahoma" w:hAnsi="Tahoma" w:cs="Tahoma"/>
          <w:sz w:val="28"/>
          <w:szCs w:val="28"/>
        </w:rPr>
        <w:t xml:space="preserve">. This bill will reflect the increase </w:t>
      </w:r>
      <w:r w:rsidR="00740335">
        <w:rPr>
          <w:rFonts w:ascii="Tahoma" w:hAnsi="Tahoma" w:cs="Tahoma"/>
          <w:sz w:val="28"/>
          <w:szCs w:val="28"/>
        </w:rPr>
        <w:t>in</w:t>
      </w:r>
      <w:r w:rsidR="00C07D08">
        <w:rPr>
          <w:rFonts w:ascii="Tahoma" w:hAnsi="Tahoma" w:cs="Tahoma"/>
          <w:sz w:val="28"/>
          <w:szCs w:val="28"/>
        </w:rPr>
        <w:t xml:space="preserve"> the base rate from </w:t>
      </w:r>
      <w:r w:rsidR="002E0797">
        <w:rPr>
          <w:rFonts w:ascii="Tahoma" w:hAnsi="Tahoma" w:cs="Tahoma"/>
          <w:sz w:val="28"/>
          <w:szCs w:val="28"/>
        </w:rPr>
        <w:t>$</w:t>
      </w:r>
      <w:r w:rsidR="00794428">
        <w:rPr>
          <w:rFonts w:ascii="Tahoma" w:hAnsi="Tahoma" w:cs="Tahoma"/>
          <w:sz w:val="28"/>
          <w:szCs w:val="28"/>
        </w:rPr>
        <w:t xml:space="preserve">105.50 to </w:t>
      </w:r>
      <w:r w:rsidR="002E0797">
        <w:rPr>
          <w:rFonts w:ascii="Tahoma" w:hAnsi="Tahoma" w:cs="Tahoma"/>
          <w:sz w:val="28"/>
          <w:szCs w:val="28"/>
        </w:rPr>
        <w:t>$</w:t>
      </w:r>
      <w:r w:rsidR="00794428">
        <w:rPr>
          <w:rFonts w:ascii="Tahoma" w:hAnsi="Tahoma" w:cs="Tahoma"/>
          <w:sz w:val="28"/>
          <w:szCs w:val="28"/>
        </w:rPr>
        <w:t>110.25</w:t>
      </w:r>
      <w:r w:rsidR="000E351F">
        <w:rPr>
          <w:rFonts w:ascii="Tahoma" w:hAnsi="Tahoma" w:cs="Tahoma"/>
          <w:sz w:val="28"/>
          <w:szCs w:val="28"/>
        </w:rPr>
        <w:t>,</w:t>
      </w:r>
      <w:r w:rsidR="00F16BE2">
        <w:rPr>
          <w:rFonts w:ascii="Tahoma" w:hAnsi="Tahoma" w:cs="Tahoma"/>
          <w:sz w:val="28"/>
          <w:szCs w:val="28"/>
        </w:rPr>
        <w:t xml:space="preserve"> that was </w:t>
      </w:r>
      <w:r w:rsidR="00680B21">
        <w:rPr>
          <w:rFonts w:ascii="Tahoma" w:hAnsi="Tahoma" w:cs="Tahoma"/>
          <w:sz w:val="28"/>
          <w:szCs w:val="28"/>
        </w:rPr>
        <w:t>set in</w:t>
      </w:r>
      <w:r w:rsidR="0075000B">
        <w:rPr>
          <w:rFonts w:ascii="Tahoma" w:hAnsi="Tahoma" w:cs="Tahoma"/>
          <w:sz w:val="28"/>
          <w:szCs w:val="28"/>
        </w:rPr>
        <w:t xml:space="preserve"> the last </w:t>
      </w:r>
      <w:r w:rsidR="000E351F">
        <w:rPr>
          <w:rFonts w:ascii="Tahoma" w:hAnsi="Tahoma" w:cs="Tahoma"/>
          <w:sz w:val="28"/>
          <w:szCs w:val="28"/>
        </w:rPr>
        <w:t>rate increase schedule.</w:t>
      </w:r>
      <w:r w:rsidR="004C3B13">
        <w:rPr>
          <w:rFonts w:ascii="Tahoma" w:hAnsi="Tahoma" w:cs="Tahoma"/>
          <w:sz w:val="28"/>
          <w:szCs w:val="28"/>
        </w:rPr>
        <w:t xml:space="preserve"> </w:t>
      </w:r>
      <w:r w:rsidR="00AD4D2B">
        <w:rPr>
          <w:rFonts w:ascii="Tahoma" w:hAnsi="Tahoma" w:cs="Tahoma"/>
          <w:sz w:val="28"/>
          <w:szCs w:val="28"/>
        </w:rPr>
        <w:t xml:space="preserve">This rate increase does not </w:t>
      </w:r>
      <w:r w:rsidR="001C46E7">
        <w:rPr>
          <w:rFonts w:ascii="Tahoma" w:hAnsi="Tahoma" w:cs="Tahoma"/>
          <w:sz w:val="28"/>
          <w:szCs w:val="28"/>
        </w:rPr>
        <w:t xml:space="preserve">have any change in the </w:t>
      </w:r>
      <w:r w:rsidR="007A6377">
        <w:rPr>
          <w:rFonts w:ascii="Tahoma" w:hAnsi="Tahoma" w:cs="Tahoma"/>
          <w:sz w:val="28"/>
          <w:szCs w:val="28"/>
        </w:rPr>
        <w:t>number</w:t>
      </w:r>
      <w:r w:rsidR="001C46E7">
        <w:rPr>
          <w:rFonts w:ascii="Tahoma" w:hAnsi="Tahoma" w:cs="Tahoma"/>
          <w:sz w:val="28"/>
          <w:szCs w:val="28"/>
        </w:rPr>
        <w:t xml:space="preserve"> of units</w:t>
      </w:r>
      <w:r w:rsidR="00950108">
        <w:rPr>
          <w:rFonts w:ascii="Tahoma" w:hAnsi="Tahoma" w:cs="Tahoma"/>
          <w:sz w:val="28"/>
          <w:szCs w:val="28"/>
        </w:rPr>
        <w:t xml:space="preserve"> that are </w:t>
      </w:r>
      <w:r w:rsidR="004C3B13">
        <w:rPr>
          <w:rFonts w:ascii="Tahoma" w:hAnsi="Tahoma" w:cs="Tahoma"/>
          <w:sz w:val="28"/>
          <w:szCs w:val="28"/>
        </w:rPr>
        <w:t xml:space="preserve">allotted, it has been 11 </w:t>
      </w:r>
      <w:r w:rsidR="00B06EE1">
        <w:rPr>
          <w:rFonts w:ascii="Tahoma" w:hAnsi="Tahoma" w:cs="Tahoma"/>
          <w:sz w:val="28"/>
          <w:szCs w:val="28"/>
        </w:rPr>
        <w:t>units</w:t>
      </w:r>
      <w:r w:rsidR="00DD5C45">
        <w:rPr>
          <w:rFonts w:ascii="Tahoma" w:hAnsi="Tahoma" w:cs="Tahoma"/>
          <w:sz w:val="28"/>
          <w:szCs w:val="28"/>
        </w:rPr>
        <w:t xml:space="preserve"> for the last year</w:t>
      </w:r>
      <w:r w:rsidR="004C3B13">
        <w:rPr>
          <w:rFonts w:ascii="Tahoma" w:hAnsi="Tahoma" w:cs="Tahoma"/>
          <w:sz w:val="28"/>
          <w:szCs w:val="28"/>
        </w:rPr>
        <w:t xml:space="preserve"> and will continue to stay at </w:t>
      </w:r>
      <w:r w:rsidR="00DB7ACE">
        <w:rPr>
          <w:rFonts w:ascii="Tahoma" w:hAnsi="Tahoma" w:cs="Tahoma"/>
          <w:sz w:val="28"/>
          <w:szCs w:val="28"/>
        </w:rPr>
        <w:t xml:space="preserve">11 units. </w:t>
      </w:r>
      <w:r w:rsidR="00104F29">
        <w:rPr>
          <w:rFonts w:ascii="Tahoma" w:hAnsi="Tahoma" w:cs="Tahoma"/>
          <w:sz w:val="28"/>
          <w:szCs w:val="28"/>
        </w:rPr>
        <w:t xml:space="preserve">Each unit that is used over the 11 allotted will now be </w:t>
      </w:r>
      <w:r w:rsidR="00E61B7D">
        <w:rPr>
          <w:rFonts w:ascii="Tahoma" w:hAnsi="Tahoma" w:cs="Tahoma"/>
          <w:sz w:val="28"/>
          <w:szCs w:val="28"/>
        </w:rPr>
        <w:t>$6.06 instead of $5.77</w:t>
      </w:r>
      <w:r w:rsidR="005A084A">
        <w:rPr>
          <w:rFonts w:ascii="Tahoma" w:hAnsi="Tahoma" w:cs="Tahoma"/>
          <w:sz w:val="28"/>
          <w:szCs w:val="28"/>
        </w:rPr>
        <w:t xml:space="preserve"> per unit</w:t>
      </w:r>
      <w:r w:rsidR="00E61B7D">
        <w:rPr>
          <w:rFonts w:ascii="Tahoma" w:hAnsi="Tahoma" w:cs="Tahoma"/>
          <w:sz w:val="28"/>
          <w:szCs w:val="28"/>
        </w:rPr>
        <w:t>. Units used abo</w:t>
      </w:r>
      <w:r w:rsidR="00370A5F">
        <w:rPr>
          <w:rFonts w:ascii="Tahoma" w:hAnsi="Tahoma" w:cs="Tahoma"/>
          <w:sz w:val="28"/>
          <w:szCs w:val="28"/>
        </w:rPr>
        <w:t>ve 49 will stay at $8.00</w:t>
      </w:r>
      <w:r w:rsidR="00750C8C">
        <w:rPr>
          <w:rFonts w:ascii="Tahoma" w:hAnsi="Tahoma" w:cs="Tahoma"/>
          <w:sz w:val="28"/>
          <w:szCs w:val="28"/>
        </w:rPr>
        <w:t xml:space="preserve"> per unit</w:t>
      </w:r>
      <w:r w:rsidR="00F9170A">
        <w:rPr>
          <w:rFonts w:ascii="Tahoma" w:hAnsi="Tahoma" w:cs="Tahoma"/>
          <w:sz w:val="28"/>
          <w:szCs w:val="28"/>
        </w:rPr>
        <w:t>.</w:t>
      </w:r>
    </w:p>
    <w:p w14:paraId="620D0872" w14:textId="6F77AB6C" w:rsidR="000835A7" w:rsidRDefault="001B5E26" w:rsidP="000835A7">
      <w:pPr>
        <w:spacing w:line="360" w:lineRule="auto"/>
        <w:ind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</w:t>
      </w:r>
      <w:r w:rsidR="007327EA">
        <w:rPr>
          <w:rFonts w:ascii="Tahoma" w:hAnsi="Tahoma" w:cs="Tahoma"/>
          <w:sz w:val="28"/>
          <w:szCs w:val="28"/>
        </w:rPr>
        <w:t xml:space="preserve">Please </w:t>
      </w:r>
      <w:r w:rsidR="00076B06">
        <w:rPr>
          <w:rFonts w:ascii="Tahoma" w:hAnsi="Tahoma" w:cs="Tahoma"/>
          <w:sz w:val="28"/>
          <w:szCs w:val="28"/>
        </w:rPr>
        <w:t>note</w:t>
      </w:r>
      <w:r w:rsidR="007327EA">
        <w:rPr>
          <w:rFonts w:ascii="Tahoma" w:hAnsi="Tahoma" w:cs="Tahoma"/>
          <w:sz w:val="28"/>
          <w:szCs w:val="28"/>
        </w:rPr>
        <w:t xml:space="preserve"> that for the customers with more than one dwelling on a </w:t>
      </w:r>
      <w:r w:rsidR="006F32E2">
        <w:rPr>
          <w:rFonts w:ascii="Tahoma" w:hAnsi="Tahoma" w:cs="Tahoma"/>
          <w:sz w:val="28"/>
          <w:szCs w:val="28"/>
        </w:rPr>
        <w:t>parcel, the new rate of $110.25 will be</w:t>
      </w:r>
      <w:r w:rsidR="005C08B6">
        <w:rPr>
          <w:rFonts w:ascii="Tahoma" w:hAnsi="Tahoma" w:cs="Tahoma"/>
          <w:sz w:val="28"/>
          <w:szCs w:val="28"/>
        </w:rPr>
        <w:t xml:space="preserve"> the amount that is multiplied by each dwelling. </w:t>
      </w:r>
    </w:p>
    <w:p w14:paraId="01977661" w14:textId="77777777" w:rsidR="000835A7" w:rsidRDefault="000835A7" w:rsidP="000835A7">
      <w:pPr>
        <w:spacing w:line="276" w:lineRule="auto"/>
        <w:ind w:firstLine="720"/>
        <w:rPr>
          <w:rFonts w:ascii="Tahoma" w:hAnsi="Tahoma" w:cs="Tahoma"/>
          <w:sz w:val="28"/>
          <w:szCs w:val="28"/>
        </w:rPr>
      </w:pPr>
    </w:p>
    <w:p w14:paraId="0770BDF2" w14:textId="2C36FE42" w:rsidR="008D66D3" w:rsidRDefault="000835A7" w:rsidP="000835A7">
      <w:pPr>
        <w:spacing w:line="360" w:lineRule="auto"/>
        <w:ind w:left="720"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Please reach out with any questions or concerns (707) 768-3000</w:t>
      </w:r>
    </w:p>
    <w:p w14:paraId="230B334D" w14:textId="77777777" w:rsidR="000835A7" w:rsidRDefault="000835A7" w:rsidP="008D66D3">
      <w:pPr>
        <w:spacing w:line="276" w:lineRule="auto"/>
        <w:ind w:firstLine="720"/>
        <w:rPr>
          <w:rFonts w:ascii="Tahoma" w:hAnsi="Tahoma" w:cs="Tahoma"/>
          <w:sz w:val="28"/>
          <w:szCs w:val="28"/>
        </w:rPr>
      </w:pPr>
    </w:p>
    <w:p w14:paraId="55861A8B" w14:textId="54C4F581" w:rsidR="008D66D3" w:rsidRDefault="008D66D3" w:rsidP="008D66D3">
      <w:pPr>
        <w:spacing w:line="276" w:lineRule="auto"/>
        <w:ind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Best Regards,</w:t>
      </w:r>
    </w:p>
    <w:p w14:paraId="30F27389" w14:textId="77777777" w:rsidR="008D66D3" w:rsidRDefault="008D66D3" w:rsidP="000835A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7FFB86D0" w14:textId="77777777" w:rsidR="000835A7" w:rsidRDefault="000835A7" w:rsidP="000835A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20812D4D" w14:textId="3065159D" w:rsidR="008D66D3" w:rsidRDefault="008D66D3" w:rsidP="008D66D3">
      <w:pPr>
        <w:spacing w:line="276" w:lineRule="auto"/>
        <w:ind w:firstLine="720"/>
        <w:rPr>
          <w:rFonts w:ascii="Tahoma" w:hAnsi="Tahoma" w:cs="Tahoma"/>
          <w:sz w:val="28"/>
          <w:szCs w:val="28"/>
        </w:rPr>
      </w:pPr>
      <w:r w:rsidRPr="008D66D3">
        <w:rPr>
          <w:rFonts w:ascii="Tahoma" w:hAnsi="Tahoma" w:cs="Tahoma"/>
          <w:sz w:val="28"/>
          <w:szCs w:val="28"/>
        </w:rPr>
        <w:t>Megan Lowe</w:t>
      </w:r>
    </w:p>
    <w:p w14:paraId="24FA48C9" w14:textId="547EB494" w:rsidR="008D66D3" w:rsidRDefault="008D66D3" w:rsidP="008D66D3">
      <w:pPr>
        <w:spacing w:line="276" w:lineRule="auto"/>
        <w:ind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Board Secretary</w:t>
      </w:r>
    </w:p>
    <w:sectPr w:rsidR="008D66D3" w:rsidSect="00671D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701C"/>
    <w:multiLevelType w:val="hybridMultilevel"/>
    <w:tmpl w:val="ECFC08EE"/>
    <w:lvl w:ilvl="0" w:tplc="97669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6B12"/>
    <w:multiLevelType w:val="hybridMultilevel"/>
    <w:tmpl w:val="9D6013E2"/>
    <w:lvl w:ilvl="0" w:tplc="FB5244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14FEA"/>
    <w:multiLevelType w:val="hybridMultilevel"/>
    <w:tmpl w:val="B57A9012"/>
    <w:lvl w:ilvl="0" w:tplc="57585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929679">
    <w:abstractNumId w:val="0"/>
  </w:num>
  <w:num w:numId="2" w16cid:durableId="1715809789">
    <w:abstractNumId w:val="1"/>
  </w:num>
  <w:num w:numId="3" w16cid:durableId="1503160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2A"/>
    <w:rsid w:val="00076B06"/>
    <w:rsid w:val="00080BC2"/>
    <w:rsid w:val="000835A7"/>
    <w:rsid w:val="000D3603"/>
    <w:rsid w:val="000E351F"/>
    <w:rsid w:val="000E7F19"/>
    <w:rsid w:val="00104F29"/>
    <w:rsid w:val="001B5E26"/>
    <w:rsid w:val="001C46E7"/>
    <w:rsid w:val="001D0A93"/>
    <w:rsid w:val="001D4C63"/>
    <w:rsid w:val="002E0797"/>
    <w:rsid w:val="00370A5F"/>
    <w:rsid w:val="003952C0"/>
    <w:rsid w:val="003D6127"/>
    <w:rsid w:val="00436071"/>
    <w:rsid w:val="00465D6E"/>
    <w:rsid w:val="004C3B13"/>
    <w:rsid w:val="005A084A"/>
    <w:rsid w:val="005A31F5"/>
    <w:rsid w:val="005C08B6"/>
    <w:rsid w:val="005D3EAB"/>
    <w:rsid w:val="00671D2A"/>
    <w:rsid w:val="00680B21"/>
    <w:rsid w:val="006F32E2"/>
    <w:rsid w:val="006F74E0"/>
    <w:rsid w:val="007327EA"/>
    <w:rsid w:val="00740335"/>
    <w:rsid w:val="0075000B"/>
    <w:rsid w:val="00750C8C"/>
    <w:rsid w:val="00794428"/>
    <w:rsid w:val="007A6377"/>
    <w:rsid w:val="008666B1"/>
    <w:rsid w:val="008D66D3"/>
    <w:rsid w:val="00907951"/>
    <w:rsid w:val="009339F7"/>
    <w:rsid w:val="00950108"/>
    <w:rsid w:val="00A06304"/>
    <w:rsid w:val="00A814FB"/>
    <w:rsid w:val="00AD4D2B"/>
    <w:rsid w:val="00B05478"/>
    <w:rsid w:val="00B06EE1"/>
    <w:rsid w:val="00B8396D"/>
    <w:rsid w:val="00B90D6D"/>
    <w:rsid w:val="00BD5B64"/>
    <w:rsid w:val="00BF556B"/>
    <w:rsid w:val="00BF5DA0"/>
    <w:rsid w:val="00C021CB"/>
    <w:rsid w:val="00C07D08"/>
    <w:rsid w:val="00C25F39"/>
    <w:rsid w:val="00CE51B1"/>
    <w:rsid w:val="00D6101E"/>
    <w:rsid w:val="00DB7ACE"/>
    <w:rsid w:val="00DD5C45"/>
    <w:rsid w:val="00DE4ABA"/>
    <w:rsid w:val="00E0770D"/>
    <w:rsid w:val="00E61B7D"/>
    <w:rsid w:val="00F16BE2"/>
    <w:rsid w:val="00F52626"/>
    <w:rsid w:val="00F9170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295C"/>
  <w15:chartTrackingRefBased/>
  <w15:docId w15:val="{DDA237E5-D352-41C1-9860-98ED553E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6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6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Lowe</dc:creator>
  <cp:keywords/>
  <dc:description/>
  <cp:lastModifiedBy>Hydesville CWD</cp:lastModifiedBy>
  <cp:revision>2</cp:revision>
  <cp:lastPrinted>2023-06-27T22:55:00Z</cp:lastPrinted>
  <dcterms:created xsi:type="dcterms:W3CDTF">2025-01-14T20:52:00Z</dcterms:created>
  <dcterms:modified xsi:type="dcterms:W3CDTF">2025-01-14T20:52:00Z</dcterms:modified>
</cp:coreProperties>
</file>